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CD48" w14:textId="77777777" w:rsidR="005C6A40" w:rsidRDefault="005C6A40" w:rsidP="005C6A40">
      <w:pPr>
        <w:spacing w:after="0" w:line="240" w:lineRule="auto"/>
        <w:rPr>
          <w:rFonts w:ascii="Times New Roman" w:hAnsi="Times New Roman"/>
          <w:lang w:val="uk-UA" w:eastAsia="uk-UA"/>
        </w:rPr>
      </w:pPr>
    </w:p>
    <w:p w14:paraId="481D02B2" w14:textId="77777777" w:rsidR="005C6A40" w:rsidRDefault="005C6A40" w:rsidP="005C6A40">
      <w:pPr>
        <w:spacing w:after="0" w:line="240" w:lineRule="auto"/>
        <w:rPr>
          <w:rFonts w:ascii="Times New Roman" w:hAnsi="Times New Roman"/>
          <w:lang w:val="uk-UA" w:eastAsia="uk-UA"/>
        </w:rPr>
      </w:pPr>
    </w:p>
    <w:p w14:paraId="0A284061" w14:textId="77777777" w:rsidR="00C07000" w:rsidRPr="00982C98" w:rsidRDefault="005C6A40" w:rsidP="00C07000">
      <w:p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82C98">
        <w:rPr>
          <w:rFonts w:ascii="Times New Roman" w:hAnsi="Times New Roman"/>
          <w:sz w:val="28"/>
          <w:szCs w:val="28"/>
          <w:lang w:val="uk-UA" w:eastAsia="uk-UA"/>
        </w:rPr>
        <w:t>Обгрунтування</w:t>
      </w:r>
      <w:proofErr w:type="spellEnd"/>
      <w:r w:rsidRPr="00982C98">
        <w:rPr>
          <w:rFonts w:ascii="Times New Roman" w:hAnsi="Times New Roman"/>
          <w:sz w:val="28"/>
          <w:szCs w:val="28"/>
          <w:lang w:val="uk-UA" w:eastAsia="uk-UA"/>
        </w:rPr>
        <w:t xml:space="preserve"> щодо закупівлі:</w:t>
      </w:r>
      <w:r w:rsidR="00C07000" w:rsidRPr="00982C9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07000" w:rsidRPr="00982C98">
        <w:rPr>
          <w:rFonts w:ascii="Times New Roman" w:hAnsi="Times New Roman"/>
          <w:sz w:val="28"/>
          <w:szCs w:val="28"/>
          <w:lang w:val="uk-UA" w:eastAsia="uk-UA"/>
        </w:rPr>
        <w:fldChar w:fldCharType="begin"/>
      </w:r>
      <w:r w:rsidR="00C07000" w:rsidRPr="00982C98">
        <w:rPr>
          <w:rFonts w:ascii="Times New Roman" w:hAnsi="Times New Roman"/>
          <w:sz w:val="28"/>
          <w:szCs w:val="28"/>
          <w:lang w:val="uk-UA" w:eastAsia="uk-UA"/>
        </w:rPr>
        <w:instrText xml:space="preserve"> HYPERLINK "https://dk21.dovidnyk.info/" </w:instrText>
      </w:r>
      <w:r w:rsidR="00C07000" w:rsidRPr="00982C98">
        <w:rPr>
          <w:rFonts w:ascii="Times New Roman" w:hAnsi="Times New Roman"/>
          <w:sz w:val="28"/>
          <w:szCs w:val="28"/>
          <w:lang w:val="uk-UA" w:eastAsia="uk-UA"/>
        </w:rPr>
        <w:fldChar w:fldCharType="separate"/>
      </w:r>
      <w:r w:rsidR="00C07000" w:rsidRPr="00982C98">
        <w:rPr>
          <w:rFonts w:ascii="Times New Roman" w:hAnsi="Times New Roman"/>
          <w:sz w:val="28"/>
          <w:szCs w:val="28"/>
          <w:lang w:val="uk-UA" w:eastAsia="uk-UA"/>
        </w:rPr>
        <w:t>ДК 021: 2015 85110000-3 Послуги лікувальних закладів та супутні послуги.</w:t>
      </w:r>
    </w:p>
    <w:p w14:paraId="5DCE6477" w14:textId="000E51DA" w:rsidR="005C6A40" w:rsidRPr="00025AC8" w:rsidRDefault="00C07000" w:rsidP="005C6A40">
      <w:pPr>
        <w:spacing w:after="0" w:line="240" w:lineRule="auto"/>
        <w:rPr>
          <w:rFonts w:ascii="Times New Roman" w:hAnsi="Times New Roman"/>
          <w:lang w:val="uk-UA" w:eastAsia="uk-UA"/>
        </w:rPr>
      </w:pPr>
      <w:r w:rsidRPr="00982C98">
        <w:rPr>
          <w:rFonts w:ascii="Times New Roman" w:hAnsi="Times New Roman"/>
          <w:sz w:val="28"/>
          <w:szCs w:val="28"/>
          <w:lang w:val="uk-UA" w:eastAsia="uk-UA"/>
        </w:rPr>
        <w:fldChar w:fldCharType="end"/>
      </w:r>
    </w:p>
    <w:p w14:paraId="51F10D69" w14:textId="77777777" w:rsidR="005C6A40" w:rsidRPr="00A629E6" w:rsidRDefault="005C6A40" w:rsidP="005C6A40">
      <w:pPr>
        <w:tabs>
          <w:tab w:val="left" w:pos="4320"/>
        </w:tabs>
        <w:spacing w:after="0" w:line="240" w:lineRule="auto"/>
        <w:jc w:val="both"/>
        <w:rPr>
          <w:rStyle w:val="rvts0"/>
          <w:rFonts w:ascii="Times New Roman" w:hAnsi="Times New Roman" w:cs="Times New Roman"/>
          <w:lang w:val="uk-UA"/>
        </w:rPr>
      </w:pPr>
    </w:p>
    <w:p w14:paraId="279C495E" w14:textId="77777777" w:rsidR="005C6A40" w:rsidRPr="00A629E6" w:rsidRDefault="005C6A40" w:rsidP="005C6A4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238"/>
        <w:gridCol w:w="1134"/>
        <w:gridCol w:w="1134"/>
      </w:tblGrid>
      <w:tr w:rsidR="005C6A40" w:rsidRPr="00A629E6" w14:paraId="48648A51" w14:textId="77777777" w:rsidTr="00AB6D0B">
        <w:trPr>
          <w:jc w:val="center"/>
        </w:trPr>
        <w:tc>
          <w:tcPr>
            <w:tcW w:w="500" w:type="dxa"/>
          </w:tcPr>
          <w:p w14:paraId="31B754EB" w14:textId="77777777" w:rsidR="005C6A40" w:rsidRPr="00A629E6" w:rsidRDefault="005C6A40" w:rsidP="00AB6D0B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№     з/п</w:t>
            </w:r>
          </w:p>
        </w:tc>
        <w:tc>
          <w:tcPr>
            <w:tcW w:w="6238" w:type="dxa"/>
            <w:shd w:val="clear" w:color="auto" w:fill="auto"/>
          </w:tcPr>
          <w:p w14:paraId="614196EF" w14:textId="77777777" w:rsidR="005C6A40" w:rsidRPr="00A629E6" w:rsidRDefault="005C6A40" w:rsidP="00AB6D0B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 xml:space="preserve"> Предмет закупівлі</w:t>
            </w:r>
          </w:p>
        </w:tc>
        <w:tc>
          <w:tcPr>
            <w:tcW w:w="1134" w:type="dxa"/>
          </w:tcPr>
          <w:p w14:paraId="2C482751" w14:textId="77777777" w:rsidR="005C6A40" w:rsidRPr="00A629E6" w:rsidRDefault="005C6A40" w:rsidP="00AB6D0B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Од. виміру</w:t>
            </w:r>
          </w:p>
        </w:tc>
        <w:tc>
          <w:tcPr>
            <w:tcW w:w="1134" w:type="dxa"/>
          </w:tcPr>
          <w:p w14:paraId="671915C1" w14:textId="77777777" w:rsidR="005C6A40" w:rsidRPr="00A629E6" w:rsidRDefault="005C6A40" w:rsidP="00AB6D0B">
            <w:pPr>
              <w:jc w:val="center"/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 xml:space="preserve">Кількість </w:t>
            </w:r>
          </w:p>
        </w:tc>
      </w:tr>
      <w:tr w:rsidR="005C6A40" w:rsidRPr="00A629E6" w14:paraId="084DD0BD" w14:textId="77777777" w:rsidTr="005C6A40">
        <w:trPr>
          <w:trHeight w:hRule="exact" w:val="949"/>
          <w:jc w:val="center"/>
        </w:trPr>
        <w:tc>
          <w:tcPr>
            <w:tcW w:w="500" w:type="dxa"/>
          </w:tcPr>
          <w:p w14:paraId="541B3345" w14:textId="77777777" w:rsidR="005C6A40" w:rsidRPr="00A629E6" w:rsidRDefault="005C6A40" w:rsidP="00AB6D0B">
            <w:pPr>
              <w:rPr>
                <w:rFonts w:ascii="Times New Roman" w:eastAsia="Tahoma" w:hAnsi="Times New Roman"/>
                <w:b/>
                <w:bCs/>
                <w:color w:val="00000A"/>
                <w:lang w:val="uk-UA" w:eastAsia="zh-CN" w:bidi="hi-IN"/>
              </w:rPr>
            </w:pPr>
            <w:r w:rsidRPr="00A629E6">
              <w:rPr>
                <w:rFonts w:ascii="Times New Roman" w:eastAsia="Tahoma" w:hAnsi="Times New Roman"/>
                <w:b/>
                <w:bCs/>
                <w:color w:val="00000A"/>
                <w:lang w:val="uk-UA" w:eastAsia="zh-CN" w:bidi="hi-IN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14:paraId="328AC2D9" w14:textId="1F55FADA" w:rsidR="005C6A40" w:rsidRPr="00A629E6" w:rsidRDefault="005C6A40" w:rsidP="00AB6D0B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proofErr w:type="spellStart"/>
            <w:r w:rsidRPr="00AF2EDD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гістологічного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дослідження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біопсійного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операційного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матеріалу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категорії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складності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(ДК 021:2015 85111800-8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патологоанатомічних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досліджень</w:t>
            </w:r>
            <w:proofErr w:type="spellEnd"/>
          </w:p>
        </w:tc>
        <w:tc>
          <w:tcPr>
            <w:tcW w:w="1134" w:type="dxa"/>
          </w:tcPr>
          <w:p w14:paraId="1061BE13" w14:textId="77777777" w:rsidR="005C6A40" w:rsidRPr="00A629E6" w:rsidRDefault="005C6A40" w:rsidP="00AB6D0B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proofErr w:type="spellStart"/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Посл</w:t>
            </w:r>
            <w:proofErr w:type="spellEnd"/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. (дослід.)</w:t>
            </w:r>
          </w:p>
        </w:tc>
        <w:tc>
          <w:tcPr>
            <w:tcW w:w="1134" w:type="dxa"/>
          </w:tcPr>
          <w:p w14:paraId="10C59E12" w14:textId="09296FD8" w:rsidR="005C6A40" w:rsidRPr="00A629E6" w:rsidRDefault="00373407" w:rsidP="00AB6D0B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800</w:t>
            </w:r>
          </w:p>
        </w:tc>
      </w:tr>
      <w:tr w:rsidR="005C6A40" w:rsidRPr="00A629E6" w14:paraId="1E1CE0AE" w14:textId="77777777" w:rsidTr="005C6A40">
        <w:trPr>
          <w:trHeight w:hRule="exact" w:val="844"/>
          <w:jc w:val="center"/>
        </w:trPr>
        <w:tc>
          <w:tcPr>
            <w:tcW w:w="500" w:type="dxa"/>
          </w:tcPr>
          <w:p w14:paraId="449FB24A" w14:textId="54F8B3DD" w:rsidR="005C6A40" w:rsidRPr="00A629E6" w:rsidRDefault="005C6A40" w:rsidP="005C6A40">
            <w:pPr>
              <w:rPr>
                <w:rFonts w:ascii="Times New Roman" w:eastAsia="Tahoma" w:hAnsi="Times New Roman"/>
                <w:b/>
                <w:bCs/>
                <w:color w:val="00000A"/>
                <w:lang w:val="uk-UA" w:eastAsia="zh-CN" w:bidi="hi-IN"/>
              </w:rPr>
            </w:pPr>
            <w:r>
              <w:rPr>
                <w:rFonts w:ascii="Times New Roman" w:eastAsia="Tahoma" w:hAnsi="Times New Roman"/>
                <w:b/>
                <w:bCs/>
                <w:color w:val="00000A"/>
                <w:lang w:val="uk-UA" w:eastAsia="zh-CN" w:bidi="hi-IN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14:paraId="3D8791A8" w14:textId="426E68A7" w:rsidR="005C6A40" w:rsidRPr="00AF2EDD" w:rsidRDefault="005C6A40" w:rsidP="005C6A40">
            <w:pPr>
              <w:rPr>
                <w:rFonts w:ascii="Times New Roman" w:hAnsi="Times New Roman" w:cs="Times New Roman"/>
              </w:rPr>
            </w:pPr>
            <w:proofErr w:type="spellStart"/>
            <w:r w:rsidRPr="00AF2EDD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гістологічного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дослідження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біопсійного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операційного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матеріалу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категорії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EDD">
              <w:rPr>
                <w:rFonts w:ascii="Times New Roman" w:hAnsi="Times New Roman" w:cs="Times New Roman"/>
              </w:rPr>
              <w:t>складності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(ДК 021:2015 85111800-8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F2EDD">
              <w:rPr>
                <w:rFonts w:ascii="Times New Roman" w:hAnsi="Times New Roman" w:cs="Times New Roman"/>
              </w:rPr>
              <w:t>патологоанатомічних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2EDD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AF2EDD">
              <w:rPr>
                <w:rFonts w:ascii="Times New Roman" w:hAnsi="Times New Roman" w:cs="Times New Roman"/>
              </w:rPr>
              <w:t xml:space="preserve"> </w:t>
            </w:r>
            <w:r w:rsidRPr="00F3612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134" w:type="dxa"/>
          </w:tcPr>
          <w:p w14:paraId="14EBAC88" w14:textId="70DCA412" w:rsidR="005C6A40" w:rsidRPr="00A629E6" w:rsidRDefault="005C6A40" w:rsidP="005C6A40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proofErr w:type="spellStart"/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Посл</w:t>
            </w:r>
            <w:proofErr w:type="spellEnd"/>
            <w:r w:rsidRPr="00A629E6"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. (дослід.)</w:t>
            </w:r>
          </w:p>
        </w:tc>
        <w:tc>
          <w:tcPr>
            <w:tcW w:w="1134" w:type="dxa"/>
          </w:tcPr>
          <w:p w14:paraId="3046905C" w14:textId="46A13687" w:rsidR="005C6A40" w:rsidRPr="00A629E6" w:rsidRDefault="00373407" w:rsidP="005C6A40">
            <w:pP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</w:pPr>
            <w:r>
              <w:rPr>
                <w:rFonts w:ascii="Times New Roman" w:eastAsia="Tahoma" w:hAnsi="Times New Roman"/>
                <w:bCs/>
                <w:color w:val="00000A"/>
                <w:lang w:val="uk-UA" w:eastAsia="zh-CN" w:bidi="hi-IN"/>
              </w:rPr>
              <w:t>80</w:t>
            </w:r>
          </w:p>
        </w:tc>
      </w:tr>
    </w:tbl>
    <w:p w14:paraId="29643E1C" w14:textId="77777777" w:rsidR="005C6A40" w:rsidRPr="00A629E6" w:rsidRDefault="005C6A40" w:rsidP="005C6A40">
      <w:pPr>
        <w:tabs>
          <w:tab w:val="left" w:pos="4320"/>
        </w:tabs>
        <w:spacing w:after="0" w:line="240" w:lineRule="auto"/>
        <w:jc w:val="both"/>
        <w:rPr>
          <w:rStyle w:val="rvts0"/>
          <w:rFonts w:ascii="Times New Roman" w:hAnsi="Times New Roman" w:cs="Times New Roman"/>
          <w:lang w:val="uk-UA"/>
        </w:rPr>
      </w:pPr>
    </w:p>
    <w:p w14:paraId="1E974C0B" w14:textId="77777777" w:rsidR="00982C98" w:rsidRPr="00982C98" w:rsidRDefault="005C6A40" w:rsidP="0098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2C98">
        <w:rPr>
          <w:rStyle w:val="rvts0"/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закупівлі:</w:t>
      </w:r>
      <w:bookmarkStart w:id="0" w:name="_Hlk63176408"/>
      <w:r w:rsidRPr="00982C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bookmarkEnd w:id="0"/>
      <w:r w:rsidR="00982C98" w:rsidRPr="00982C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175040,00 грн</w:t>
      </w:r>
      <w:r w:rsidR="00982C98" w:rsidRPr="00982C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(Сто сімдесят п’ять тисяч сорок грн. 00 коп. </w:t>
      </w:r>
      <w:proofErr w:type="spellStart"/>
      <w:r w:rsidR="00982C98" w:rsidRPr="00982C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безз</w:t>
      </w:r>
      <w:proofErr w:type="spellEnd"/>
      <w:r w:rsidR="00982C98" w:rsidRPr="00982C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ПДВ</w:t>
      </w:r>
    </w:p>
    <w:p w14:paraId="01B29206" w14:textId="37DC6EE6" w:rsidR="009168DF" w:rsidRPr="00982C98" w:rsidRDefault="003F3F87" w:rsidP="0098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2C98">
        <w:rPr>
          <w:rFonts w:ascii="Times New Roman" w:hAnsi="Times New Roman" w:cs="Times New Roman"/>
          <w:sz w:val="24"/>
          <w:szCs w:val="24"/>
          <w:lang w:val="uk-UA"/>
        </w:rPr>
        <w:t>Строк поставки товарів, виконання робіт чи надання послуг:</w:t>
      </w:r>
      <w:r w:rsidRPr="00982C98">
        <w:rPr>
          <w:rFonts w:ascii="Times New Roman" w:hAnsi="Times New Roman" w:cs="Times New Roman"/>
          <w:sz w:val="24"/>
          <w:szCs w:val="24"/>
        </w:rPr>
        <w:t xml:space="preserve"> </w:t>
      </w:r>
      <w:r w:rsidRPr="00982C98">
        <w:rPr>
          <w:rFonts w:ascii="Times New Roman" w:hAnsi="Times New Roman" w:cs="Times New Roman"/>
          <w:b/>
          <w:sz w:val="24"/>
          <w:szCs w:val="24"/>
          <w:lang w:val="uk-UA"/>
        </w:rPr>
        <w:t>до 31.12.202</w:t>
      </w:r>
      <w:r w:rsidR="002C077A" w:rsidRPr="00982C9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D324C" w:rsidRPr="00982C98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  <w:r w:rsidRPr="00982C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E136B6B" w14:textId="70F853C5" w:rsidR="009168DF" w:rsidRPr="00982C98" w:rsidRDefault="009168DF" w:rsidP="00982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C98"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поставки товарів ( виконання робіт чи надання послуг):  </w:t>
      </w:r>
    </w:p>
    <w:p w14:paraId="1A0C9D39" w14:textId="77777777" w:rsidR="009168DF" w:rsidRPr="00982C98" w:rsidRDefault="009168DF" w:rsidP="00982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C98">
        <w:rPr>
          <w:rFonts w:ascii="Times New Roman" w:hAnsi="Times New Roman" w:cs="Times New Roman"/>
          <w:sz w:val="24"/>
          <w:szCs w:val="24"/>
          <w:lang w:val="uk-UA"/>
        </w:rPr>
        <w:t xml:space="preserve"> 21032, Вінницька обл.,  м. Вінниця, вул. Київська, 68, КНП «ВМКЛ ШМД».</w:t>
      </w:r>
    </w:p>
    <w:p w14:paraId="234B4989" w14:textId="441C55C6" w:rsidR="00C07000" w:rsidRPr="00982C98" w:rsidRDefault="00C07000" w:rsidP="00982C98">
      <w:pPr>
        <w:spacing w:after="0" w:line="240" w:lineRule="auto"/>
        <w:ind w:left="360"/>
        <w:rPr>
          <w:sz w:val="24"/>
          <w:szCs w:val="24"/>
          <w:lang w:val="uk-UA"/>
        </w:rPr>
      </w:pPr>
    </w:p>
    <w:p w14:paraId="520331AD" w14:textId="77777777" w:rsidR="005C6A40" w:rsidRDefault="005C6A40" w:rsidP="005C6A40">
      <w:pPr>
        <w:rPr>
          <w:lang w:val="uk-UA"/>
        </w:rPr>
      </w:pPr>
      <w:bookmarkStart w:id="1" w:name="_GoBack"/>
      <w:bookmarkEnd w:id="1"/>
    </w:p>
    <w:p w14:paraId="5F959F60" w14:textId="77777777" w:rsidR="005C6A40" w:rsidRDefault="005C6A40" w:rsidP="005C6A40">
      <w:pPr>
        <w:rPr>
          <w:lang w:val="uk-UA"/>
        </w:rPr>
      </w:pPr>
    </w:p>
    <w:p w14:paraId="643942E0" w14:textId="77777777" w:rsidR="0074501A" w:rsidRPr="005C6A40" w:rsidRDefault="0074501A">
      <w:pPr>
        <w:rPr>
          <w:lang w:val="uk-UA"/>
        </w:rPr>
      </w:pPr>
    </w:p>
    <w:sectPr w:rsidR="0074501A" w:rsidRPr="005C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22640"/>
    <w:multiLevelType w:val="hybridMultilevel"/>
    <w:tmpl w:val="30AEFD66"/>
    <w:lvl w:ilvl="0" w:tplc="A0D23A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31"/>
    <w:rsid w:val="00025AC8"/>
    <w:rsid w:val="002C077A"/>
    <w:rsid w:val="00373407"/>
    <w:rsid w:val="003F3F87"/>
    <w:rsid w:val="005C6A40"/>
    <w:rsid w:val="005D324C"/>
    <w:rsid w:val="0074501A"/>
    <w:rsid w:val="009168DF"/>
    <w:rsid w:val="00982C98"/>
    <w:rsid w:val="00C07000"/>
    <w:rsid w:val="00C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B0CA"/>
  <w15:chartTrackingRefBased/>
  <w15:docId w15:val="{A19ACD38-7D15-4C80-B88C-C04B536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A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C6A40"/>
  </w:style>
  <w:style w:type="paragraph" w:styleId="a3">
    <w:name w:val="List Paragraph"/>
    <w:basedOn w:val="a"/>
    <w:uiPriority w:val="34"/>
    <w:qFormat/>
    <w:rsid w:val="003F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2021-03-04T13:30:00Z</dcterms:created>
  <dcterms:modified xsi:type="dcterms:W3CDTF">2022-09-01T11:14:00Z</dcterms:modified>
</cp:coreProperties>
</file>