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2C" w:rsidRDefault="00063DC0" w:rsidP="00F5672C">
      <w:r>
        <w:rPr>
          <w:rFonts w:ascii="Times New Roman" w:hAnsi="Times New Roman" w:cs="Times New Roman"/>
        </w:rPr>
        <w:t xml:space="preserve">                                        ОБГРУНТУВАННЯ </w:t>
      </w:r>
      <w:r w:rsidR="00E225A1">
        <w:rPr>
          <w:rFonts w:ascii="Times New Roman" w:hAnsi="Times New Roman" w:cs="Times New Roman"/>
        </w:rPr>
        <w:t>ЗАКУПІВЛІ</w:t>
      </w:r>
      <w:r w:rsidR="00EF5950">
        <w:rPr>
          <w:rFonts w:ascii="Times New Roman" w:hAnsi="Times New Roman" w:cs="Times New Roman"/>
        </w:rPr>
        <w:t>:</w:t>
      </w:r>
      <w:r w:rsidR="00E225A1">
        <w:rPr>
          <w:rFonts w:ascii="Times New Roman" w:hAnsi="Times New Roman" w:cs="Times New Roman"/>
        </w:rPr>
        <w:t xml:space="preserve"> </w:t>
      </w:r>
      <w:r w:rsidR="00617C10">
        <w:rPr>
          <w:rFonts w:ascii="Times New Roman" w:eastAsia="Times New Roman" w:hAnsi="Times New Roman"/>
          <w:lang w:eastAsia="ru-RU"/>
        </w:rPr>
        <w:t>Лікарський засіб (</w:t>
      </w:r>
      <w:proofErr w:type="spellStart"/>
      <w:r w:rsidR="007E025E">
        <w:rPr>
          <w:rFonts w:ascii="Times New Roman" w:eastAsia="Times New Roman" w:hAnsi="Times New Roman"/>
          <w:lang w:eastAsia="ru-RU"/>
        </w:rPr>
        <w:t>Індіраб</w:t>
      </w:r>
      <w:proofErr w:type="spellEnd"/>
      <w:r w:rsidR="00617C10">
        <w:rPr>
          <w:rFonts w:ascii="Times New Roman" w:eastAsia="Times New Roman" w:hAnsi="Times New Roman"/>
          <w:lang w:eastAsia="ru-RU"/>
        </w:rPr>
        <w:t>)</w:t>
      </w:r>
    </w:p>
    <w:p w:rsidR="00063DC0" w:rsidRPr="00277B83" w:rsidRDefault="00063DC0" w:rsidP="00277B83">
      <w:pPr>
        <w:spacing w:after="0" w:line="240" w:lineRule="auto"/>
        <w:rPr>
          <w:rFonts w:ascii="Times New Roman" w:hAnsi="Times New Roman" w:cs="Times New Roman"/>
        </w:rPr>
      </w:pPr>
      <w:r w:rsidRPr="00277B83">
        <w:rPr>
          <w:rFonts w:ascii="Times New Roman" w:hAnsi="Times New Roman" w:cs="Times New Roman"/>
        </w:rPr>
        <w:t>1.</w:t>
      </w:r>
      <w:r w:rsidR="006A1B8E" w:rsidRPr="00277B83">
        <w:rPr>
          <w:rFonts w:ascii="Times New Roman" w:hAnsi="Times New Roman" w:cs="Times New Roman"/>
        </w:rPr>
        <w:t xml:space="preserve"> Умови оплати: </w:t>
      </w:r>
      <w:proofErr w:type="spellStart"/>
      <w:r w:rsidR="006A1B8E" w:rsidRPr="00277B83">
        <w:rPr>
          <w:rFonts w:ascii="Times New Roman" w:hAnsi="Times New Roman" w:cs="Times New Roman"/>
        </w:rPr>
        <w:t>Післяоплата</w:t>
      </w:r>
      <w:proofErr w:type="spellEnd"/>
      <w:r w:rsidR="006A1B8E" w:rsidRPr="00277B83">
        <w:rPr>
          <w:rFonts w:ascii="Times New Roman" w:hAnsi="Times New Roman" w:cs="Times New Roman"/>
        </w:rPr>
        <w:t xml:space="preserve">. Розрахунки проводяться у безготівковій формі шляхом перерахунку коштів на рахунок Постачальника протягом 30 календарних днів з дня отримання товару. </w:t>
      </w:r>
    </w:p>
    <w:p w:rsidR="00063DC0" w:rsidRPr="00277B83" w:rsidRDefault="00063DC0" w:rsidP="0027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B83">
        <w:rPr>
          <w:rFonts w:ascii="Times New Roman" w:hAnsi="Times New Roman" w:cs="Times New Roman"/>
          <w:lang w:eastAsia="uk-UA"/>
        </w:rPr>
        <w:t>2.Строк поставки товарів, виконання робіт, надання послуг</w:t>
      </w:r>
      <w:r w:rsidRPr="00277B83">
        <w:rPr>
          <w:rFonts w:ascii="Times New Roman" w:hAnsi="Times New Roman" w:cs="Times New Roman"/>
          <w:b/>
          <w:lang w:eastAsia="uk-UA"/>
        </w:rPr>
        <w:t xml:space="preserve">: до </w:t>
      </w:r>
      <w:r w:rsidR="008000B3">
        <w:rPr>
          <w:rFonts w:ascii="Times New Roman" w:hAnsi="Times New Roman" w:cs="Times New Roman"/>
          <w:b/>
          <w:lang w:eastAsia="uk-UA"/>
        </w:rPr>
        <w:t>31.12</w:t>
      </w:r>
      <w:r w:rsidR="007F3793">
        <w:rPr>
          <w:rFonts w:ascii="Times New Roman" w:hAnsi="Times New Roman" w:cs="Times New Roman"/>
          <w:b/>
          <w:lang w:eastAsia="uk-UA"/>
        </w:rPr>
        <w:t>.2022</w:t>
      </w:r>
      <w:r w:rsidRPr="00277B83">
        <w:rPr>
          <w:rFonts w:ascii="Times New Roman" w:hAnsi="Times New Roman" w:cs="Times New Roman"/>
          <w:b/>
          <w:lang w:eastAsia="uk-UA"/>
        </w:rPr>
        <w:t xml:space="preserve"> року</w:t>
      </w:r>
      <w:r w:rsidRPr="00277B83">
        <w:rPr>
          <w:rFonts w:ascii="Times New Roman" w:hAnsi="Times New Roman" w:cs="Times New Roman"/>
          <w:lang w:eastAsia="uk-UA"/>
        </w:rPr>
        <w:t>.</w:t>
      </w:r>
    </w:p>
    <w:p w:rsidR="00063DC0" w:rsidRPr="00277B83" w:rsidRDefault="00063DC0" w:rsidP="0027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B83">
        <w:rPr>
          <w:rFonts w:ascii="Times New Roman" w:hAnsi="Times New Roman" w:cs="Times New Roman"/>
        </w:rPr>
        <w:t xml:space="preserve">3.Поставка Товару здійснюється власними силами та за рахунок Постачальника за </w:t>
      </w:r>
      <w:proofErr w:type="spellStart"/>
      <w:r w:rsidRPr="00277B83">
        <w:rPr>
          <w:rFonts w:ascii="Times New Roman" w:hAnsi="Times New Roman" w:cs="Times New Roman"/>
        </w:rPr>
        <w:t>адресою</w:t>
      </w:r>
      <w:proofErr w:type="spellEnd"/>
      <w:r w:rsidRPr="00277B83">
        <w:rPr>
          <w:rFonts w:ascii="Times New Roman" w:hAnsi="Times New Roman" w:cs="Times New Roman"/>
        </w:rPr>
        <w:t xml:space="preserve"> Покупця.</w:t>
      </w:r>
    </w:p>
    <w:p w:rsidR="00063DC0" w:rsidRPr="00277B83" w:rsidRDefault="00063DC0" w:rsidP="00063DC0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277B83">
        <w:rPr>
          <w:rFonts w:ascii="Times New Roman" w:hAnsi="Times New Roman" w:cs="Times New Roman"/>
        </w:rPr>
        <w:t>4.Ціна товару включає в себе вартість товару, його упаковки, маркування, доставки, передачі, розвантаження, інших витрат постачальника, сплату мита, усі податки та збори, що сплачуються або мають бути сплачені щодо  поставки товару, у тому числі ПДВ ( враховуючи ставку оподаткування).</w:t>
      </w:r>
    </w:p>
    <w:p w:rsidR="007E025E" w:rsidRPr="00637F95" w:rsidRDefault="00595BBA" w:rsidP="007E025E">
      <w:pPr>
        <w:spacing w:after="0" w:line="240" w:lineRule="auto"/>
        <w:jc w:val="both"/>
        <w:rPr>
          <w:rFonts w:ascii="Times New Roman" w:hAnsi="Times New Roman"/>
        </w:rPr>
      </w:pPr>
      <w:r w:rsidRPr="00277B83">
        <w:rPr>
          <w:rFonts w:ascii="Times New Roman" w:hAnsi="Times New Roman" w:cs="Times New Roman"/>
        </w:rPr>
        <w:t>5.</w:t>
      </w:r>
      <w:r w:rsidRPr="00277B83">
        <w:rPr>
          <w:rFonts w:ascii="Times New Roman" w:hAnsi="Times New Roman" w:cs="Times New Roman"/>
          <w:lang w:eastAsia="uk-UA"/>
        </w:rPr>
        <w:t xml:space="preserve">Очікувана вартість предмета закупівлі: </w:t>
      </w:r>
      <w:r w:rsidR="007E025E" w:rsidRPr="00637F95">
        <w:rPr>
          <w:rFonts w:ascii="Times New Roman" w:hAnsi="Times New Roman"/>
          <w:b/>
          <w:lang w:eastAsia="uk-UA"/>
        </w:rPr>
        <w:t>317 790,00 грн</w:t>
      </w:r>
      <w:r w:rsidR="007E025E" w:rsidRPr="00637F95">
        <w:rPr>
          <w:rFonts w:ascii="Times New Roman" w:hAnsi="Times New Roman"/>
          <w:lang w:eastAsia="uk-UA"/>
        </w:rPr>
        <w:t>. (Триста сімнадцять  тисяч  сімсот дев’яносто  грн. 00 коп. з ПДВ)</w:t>
      </w:r>
    </w:p>
    <w:p w:rsidR="00277B83" w:rsidRPr="00277B83" w:rsidRDefault="00277B83" w:rsidP="0027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C10" w:rsidRPr="000B1AFF" w:rsidRDefault="00617C10" w:rsidP="00617C10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eastAsia="Tahoma" w:hAnsi="Times New Roman"/>
          <w:b/>
          <w:color w:val="00000A"/>
          <w:lang w:bidi="hi-IN"/>
        </w:rPr>
      </w:pPr>
      <w:r w:rsidRPr="000B1AFF">
        <w:rPr>
          <w:rFonts w:ascii="Times New Roman" w:hAnsi="Times New Roman"/>
          <w:b/>
        </w:rPr>
        <w:t xml:space="preserve">І.ЗАГАЛЬНІ, КІЛЬКІСНІ та </w:t>
      </w:r>
      <w:r w:rsidRPr="000B1AFF">
        <w:rPr>
          <w:rFonts w:ascii="Times New Roman" w:eastAsia="Tahoma" w:hAnsi="Times New Roman"/>
          <w:b/>
          <w:color w:val="00000A"/>
          <w:lang w:bidi="hi-IN"/>
        </w:rPr>
        <w:t>ТЕХНІЧНІ ВИМОГИ</w:t>
      </w:r>
    </w:p>
    <w:p w:rsidR="00617C10" w:rsidRPr="000B1AFF" w:rsidRDefault="00617C10" w:rsidP="00617C1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B1AFF">
        <w:rPr>
          <w:rFonts w:ascii="Times New Roman" w:eastAsia="Times New Roman" w:hAnsi="Times New Roman"/>
          <w:b/>
        </w:rPr>
        <w:t>1.</w:t>
      </w:r>
      <w:r w:rsidRPr="000B1AFF">
        <w:rPr>
          <w:rFonts w:ascii="Times New Roman" w:eastAsia="Times New Roman" w:hAnsi="Times New Roman"/>
        </w:rPr>
        <w:t xml:space="preserve">  Лікарський засіб </w:t>
      </w:r>
      <w:r w:rsidRPr="000B1AFF">
        <w:rPr>
          <w:rFonts w:ascii="Times New Roman" w:eastAsia="Times New Roman" w:hAnsi="Times New Roman"/>
          <w:color w:val="000000"/>
          <w:lang w:eastAsia="uk-UA"/>
        </w:rPr>
        <w:t>повинен бути зареєстрованим та дозволеним  до  застосування в Україні</w:t>
      </w:r>
      <w:r w:rsidRPr="000B1AFF">
        <w:rPr>
          <w:rFonts w:ascii="Times New Roman" w:eastAsia="Times New Roman" w:hAnsi="Times New Roman"/>
        </w:rPr>
        <w:t>.</w:t>
      </w:r>
    </w:p>
    <w:p w:rsidR="00617C10" w:rsidRDefault="00617C10" w:rsidP="00617C10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0B1AFF">
        <w:rPr>
          <w:rFonts w:ascii="Times New Roman" w:eastAsia="Times New Roman" w:hAnsi="Times New Roman"/>
          <w:i/>
        </w:rPr>
        <w:t xml:space="preserve">Для підтвердження учасник у складі тендерної пропозиції надає </w:t>
      </w:r>
      <w:proofErr w:type="spellStart"/>
      <w:r w:rsidRPr="000B1AFF">
        <w:rPr>
          <w:rFonts w:ascii="Times New Roman" w:eastAsia="Times New Roman" w:hAnsi="Times New Roman"/>
          <w:i/>
        </w:rPr>
        <w:t>скан</w:t>
      </w:r>
      <w:proofErr w:type="spellEnd"/>
      <w:r w:rsidRPr="000B1AFF">
        <w:rPr>
          <w:rFonts w:ascii="Times New Roman" w:eastAsia="Times New Roman" w:hAnsi="Times New Roman"/>
          <w:i/>
        </w:rPr>
        <w:t xml:space="preserve">-копію </w:t>
      </w:r>
      <w:r w:rsidRPr="000B1AFF">
        <w:rPr>
          <w:rFonts w:ascii="Times New Roman" w:eastAsia="Times New Roman" w:hAnsi="Times New Roman"/>
          <w:b/>
          <w:i/>
        </w:rPr>
        <w:t>реєстраційного</w:t>
      </w:r>
      <w:r w:rsidRPr="000B1AFF">
        <w:rPr>
          <w:rFonts w:ascii="Times New Roman" w:eastAsia="Times New Roman" w:hAnsi="Times New Roman"/>
          <w:i/>
        </w:rPr>
        <w:t xml:space="preserve"> </w:t>
      </w:r>
      <w:r w:rsidRPr="000B1AFF">
        <w:rPr>
          <w:rFonts w:ascii="Times New Roman" w:eastAsia="Times New Roman" w:hAnsi="Times New Roman"/>
          <w:b/>
          <w:i/>
        </w:rPr>
        <w:t>посвідчення</w:t>
      </w:r>
      <w:r w:rsidRPr="000B1AFF">
        <w:rPr>
          <w:rFonts w:ascii="Times New Roman" w:eastAsia="Times New Roman" w:hAnsi="Times New Roman"/>
          <w:i/>
        </w:rPr>
        <w:t xml:space="preserve"> на лікарський засіб (препарату</w:t>
      </w:r>
      <w:r w:rsidRPr="000B1AFF">
        <w:rPr>
          <w:rFonts w:ascii="Times New Roman" w:eastAsia="Times New Roman" w:hAnsi="Times New Roman"/>
          <w:b/>
          <w:i/>
        </w:rPr>
        <w:t>)</w:t>
      </w:r>
      <w:r w:rsidRPr="000B1AFF">
        <w:rPr>
          <w:rFonts w:ascii="Times New Roman" w:eastAsia="Times New Roman" w:hAnsi="Times New Roman"/>
          <w:i/>
        </w:rPr>
        <w:t xml:space="preserve"> </w:t>
      </w:r>
      <w:r w:rsidRPr="000B1AFF">
        <w:rPr>
          <w:rFonts w:ascii="Times New Roman" w:eastAsia="Times New Roman" w:hAnsi="Times New Roman"/>
          <w:b/>
          <w:i/>
          <w:u w:val="single"/>
        </w:rPr>
        <w:t>або</w:t>
      </w:r>
      <w:r w:rsidRPr="000B1AFF">
        <w:rPr>
          <w:rFonts w:ascii="Times New Roman" w:eastAsia="Times New Roman" w:hAnsi="Times New Roman"/>
          <w:b/>
          <w:i/>
        </w:rPr>
        <w:t xml:space="preserve"> сертифікату якості або</w:t>
      </w:r>
      <w:r w:rsidRPr="000B1AFF">
        <w:rPr>
          <w:rFonts w:ascii="Times New Roman" w:eastAsia="Times New Roman" w:hAnsi="Times New Roman"/>
          <w:i/>
        </w:rPr>
        <w:t xml:space="preserve"> інші документи передбачені законодавством в повному обсязі.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1414"/>
        <w:gridCol w:w="1091"/>
        <w:gridCol w:w="4883"/>
        <w:gridCol w:w="1212"/>
        <w:gridCol w:w="993"/>
      </w:tblGrid>
      <w:tr w:rsidR="007E025E" w:rsidRPr="000B1AFF" w:rsidTr="007E025E">
        <w:trPr>
          <w:trHeight w:val="21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25E" w:rsidRPr="000B1AFF" w:rsidRDefault="007E025E" w:rsidP="00E14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025E" w:rsidRPr="000B1AFF" w:rsidRDefault="007E025E" w:rsidP="00E14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МНН або назва діючої речовини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025E" w:rsidRPr="000B1AFF" w:rsidRDefault="007E025E" w:rsidP="00E14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АТС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5E" w:rsidRPr="000B1AFF" w:rsidRDefault="007E025E" w:rsidP="00E14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Предмет закупівлі відповідно до оголошення</w:t>
            </w:r>
          </w:p>
        </w:tc>
      </w:tr>
      <w:tr w:rsidR="007E025E" w:rsidRPr="000B1AFF" w:rsidTr="007E025E">
        <w:trPr>
          <w:trHeight w:val="218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25E" w:rsidRPr="000B1AFF" w:rsidRDefault="007E025E" w:rsidP="00E14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5E" w:rsidRPr="000B1AFF" w:rsidRDefault="007E025E" w:rsidP="00E14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025E" w:rsidRPr="000B1AFF" w:rsidRDefault="007E025E" w:rsidP="00E14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5E" w:rsidRPr="000B1AFF" w:rsidRDefault="007E025E" w:rsidP="00E14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Форма випуску, дозування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5E" w:rsidRPr="000B1AFF" w:rsidRDefault="007E025E" w:rsidP="00E14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Од виміру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25E" w:rsidRPr="000B1AFF" w:rsidRDefault="007E025E" w:rsidP="00E14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</w:tr>
      <w:tr w:rsidR="007E025E" w:rsidRPr="000B1AFF" w:rsidTr="007E025E">
        <w:trPr>
          <w:trHeight w:val="56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25E" w:rsidRPr="000B1AFF" w:rsidRDefault="007E025E" w:rsidP="00E14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5E" w:rsidRPr="000B1AFF" w:rsidRDefault="007E025E" w:rsidP="00E14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403151">
              <w:rPr>
                <w:rFonts w:ascii="Times New Roman" w:hAnsi="Times New Roman"/>
                <w:lang w:val="en-US"/>
              </w:rPr>
              <w:t>Rabies</w:t>
            </w:r>
            <w:r w:rsidRPr="00403151">
              <w:rPr>
                <w:rFonts w:ascii="Times New Roman" w:hAnsi="Times New Roman"/>
              </w:rPr>
              <w:t xml:space="preserve">, </w:t>
            </w:r>
            <w:r w:rsidRPr="00403151">
              <w:rPr>
                <w:rFonts w:ascii="Times New Roman" w:hAnsi="Times New Roman"/>
                <w:lang w:val="en-US"/>
              </w:rPr>
              <w:t>inactivated</w:t>
            </w:r>
            <w:r w:rsidRPr="00403151">
              <w:rPr>
                <w:rFonts w:ascii="Times New Roman" w:hAnsi="Times New Roman"/>
              </w:rPr>
              <w:t xml:space="preserve">, </w:t>
            </w:r>
            <w:r w:rsidRPr="00403151">
              <w:rPr>
                <w:rFonts w:ascii="Times New Roman" w:hAnsi="Times New Roman"/>
                <w:lang w:val="en-US"/>
              </w:rPr>
              <w:t>whole</w:t>
            </w:r>
            <w:r w:rsidRPr="00403151">
              <w:rPr>
                <w:rFonts w:ascii="Times New Roman" w:hAnsi="Times New Roman"/>
              </w:rPr>
              <w:t xml:space="preserve"> </w:t>
            </w:r>
            <w:r w:rsidRPr="00403151">
              <w:rPr>
                <w:rFonts w:ascii="Times New Roman" w:hAnsi="Times New Roman"/>
                <w:lang w:val="en-US"/>
              </w:rPr>
              <w:t>virus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25E" w:rsidRPr="000B1AFF" w:rsidRDefault="007E025E" w:rsidP="00E14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B1AFF">
              <w:rPr>
                <w:rFonts w:ascii="Times New Roman" w:hAnsi="Times New Roman"/>
                <w:color w:val="000000"/>
              </w:rPr>
              <w:t xml:space="preserve"> </w:t>
            </w:r>
            <w:r w:rsidRPr="00A93D83">
              <w:rPr>
                <w:rFonts w:ascii="Times New Roman" w:hAnsi="Times New Roman"/>
              </w:rPr>
              <w:t>J07BG01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5E" w:rsidRDefault="007E025E" w:rsidP="00E14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46893">
              <w:rPr>
                <w:rFonts w:ascii="Times New Roman" w:hAnsi="Times New Roman"/>
              </w:rPr>
              <w:t>Ліофілізований</w:t>
            </w:r>
            <w:proofErr w:type="spellEnd"/>
            <w:r w:rsidRPr="00C46893">
              <w:rPr>
                <w:rFonts w:ascii="Times New Roman" w:hAnsi="Times New Roman"/>
              </w:rPr>
              <w:t xml:space="preserve"> порошок для розчину для ін’єкцій та розчинник.   Одна доза (0,5 мл) відновленої вакцини містить: </w:t>
            </w:r>
            <w:proofErr w:type="spellStart"/>
            <w:r w:rsidRPr="00C46893">
              <w:rPr>
                <w:rFonts w:ascii="Times New Roman" w:hAnsi="Times New Roman"/>
              </w:rPr>
              <w:t>інактивований</w:t>
            </w:r>
            <w:proofErr w:type="spellEnd"/>
            <w:r w:rsidRPr="00C46893">
              <w:rPr>
                <w:rFonts w:ascii="Times New Roman" w:hAnsi="Times New Roman"/>
              </w:rPr>
              <w:t xml:space="preserve"> вірус сказу, штам РМ, виготовлений на культурі клітин </w:t>
            </w:r>
            <w:proofErr w:type="spellStart"/>
            <w:r w:rsidRPr="00C46893">
              <w:rPr>
                <w:rFonts w:ascii="Times New Roman" w:hAnsi="Times New Roman"/>
              </w:rPr>
              <w:t>Веро</w:t>
            </w:r>
            <w:proofErr w:type="spellEnd"/>
            <w:r w:rsidRPr="00C46893">
              <w:rPr>
                <w:rFonts w:ascii="Times New Roman" w:hAnsi="Times New Roman"/>
              </w:rPr>
              <w:t xml:space="preserve"> – не менше 2,5 МО </w:t>
            </w:r>
            <w:r>
              <w:rPr>
                <w:rFonts w:ascii="Times New Roman" w:hAnsi="Times New Roman"/>
              </w:rPr>
              <w:t xml:space="preserve"> та  розчинник -</w:t>
            </w:r>
            <w:r w:rsidRPr="00C46893">
              <w:rPr>
                <w:rFonts w:ascii="Times New Roman" w:hAnsi="Times New Roman"/>
              </w:rPr>
              <w:t>натрію хлориду розчин  для ін'єкцій 0,3 %</w:t>
            </w:r>
            <w:r>
              <w:rPr>
                <w:rFonts w:ascii="Times New Roman" w:hAnsi="Times New Roman"/>
              </w:rPr>
              <w:t>- 0,5 мл</w:t>
            </w:r>
            <w:r w:rsidRPr="00C46893">
              <w:rPr>
                <w:rFonts w:ascii="Times New Roman" w:hAnsi="Times New Roman"/>
              </w:rPr>
              <w:t xml:space="preserve">       </w:t>
            </w:r>
          </w:p>
          <w:p w:rsidR="007E025E" w:rsidRPr="000B1AFF" w:rsidRDefault="007E025E" w:rsidP="00E14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</w:rPr>
              <w:t>Пак/</w:t>
            </w: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  <w:r>
              <w:rPr>
                <w:rFonts w:ascii="Times New Roman" w:hAnsi="Times New Roman"/>
              </w:rPr>
              <w:t>/доза-</w:t>
            </w:r>
            <w:r w:rsidRPr="00C46893">
              <w:rPr>
                <w:rFonts w:ascii="Times New Roman" w:hAnsi="Times New Roman"/>
              </w:rPr>
              <w:t xml:space="preserve">1 флакон з </w:t>
            </w:r>
            <w:proofErr w:type="spellStart"/>
            <w:r w:rsidRPr="00C46893">
              <w:rPr>
                <w:rFonts w:ascii="Times New Roman" w:hAnsi="Times New Roman"/>
              </w:rPr>
              <w:t>ліофілізованим</w:t>
            </w:r>
            <w:proofErr w:type="spellEnd"/>
            <w:r w:rsidRPr="00C46893">
              <w:rPr>
                <w:rFonts w:ascii="Times New Roman" w:hAnsi="Times New Roman"/>
              </w:rPr>
              <w:t xml:space="preserve"> порошком та 1 ампула з розчинником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5E" w:rsidRPr="000B1AFF" w:rsidRDefault="007E025E" w:rsidP="00E14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</w:rPr>
              <w:t>Пак/</w:t>
            </w: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  <w:r>
              <w:rPr>
                <w:rFonts w:ascii="Times New Roman" w:hAnsi="Times New Roman"/>
              </w:rPr>
              <w:t>/доза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25E" w:rsidRPr="000B1AFF" w:rsidRDefault="007E025E" w:rsidP="00E14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0</w:t>
            </w:r>
            <w:r w:rsidRPr="000B1AFF">
              <w:rPr>
                <w:rFonts w:ascii="Times New Roman" w:eastAsia="Times New Roman" w:hAnsi="Times New Roman"/>
                <w:color w:val="000000"/>
                <w:lang w:eastAsia="uk-UA"/>
              </w:rPr>
              <w:t>0</w:t>
            </w:r>
          </w:p>
        </w:tc>
      </w:tr>
    </w:tbl>
    <w:p w:rsidR="007E025E" w:rsidRPr="000B1AFF" w:rsidRDefault="007E025E" w:rsidP="00617C10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bookmarkStart w:id="0" w:name="_GoBack"/>
      <w:bookmarkEnd w:id="0"/>
    </w:p>
    <w:sectPr w:rsidR="007E025E" w:rsidRPr="000B1A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8B4FFE"/>
    <w:multiLevelType w:val="hybridMultilevel"/>
    <w:tmpl w:val="F9A86E50"/>
    <w:lvl w:ilvl="0" w:tplc="0C92ADDA">
      <w:start w:val="1"/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7F"/>
    <w:rsid w:val="00063DC0"/>
    <w:rsid w:val="0012741E"/>
    <w:rsid w:val="001722B9"/>
    <w:rsid w:val="001D7F0D"/>
    <w:rsid w:val="00277B83"/>
    <w:rsid w:val="00295ABC"/>
    <w:rsid w:val="0033022E"/>
    <w:rsid w:val="004E2A4B"/>
    <w:rsid w:val="00515CA7"/>
    <w:rsid w:val="00546E7F"/>
    <w:rsid w:val="00595BBA"/>
    <w:rsid w:val="00617C10"/>
    <w:rsid w:val="0065516D"/>
    <w:rsid w:val="006A1B8E"/>
    <w:rsid w:val="006C25A9"/>
    <w:rsid w:val="007E025E"/>
    <w:rsid w:val="007F3793"/>
    <w:rsid w:val="008000B3"/>
    <w:rsid w:val="00894F7F"/>
    <w:rsid w:val="00B86A7D"/>
    <w:rsid w:val="00BC2C5E"/>
    <w:rsid w:val="00E225A1"/>
    <w:rsid w:val="00E60DBF"/>
    <w:rsid w:val="00EF5950"/>
    <w:rsid w:val="00F5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3EA2"/>
  <w15:chartTrackingRefBased/>
  <w15:docId w15:val="{DADBFD61-4A21-4384-BF11-7157D9EE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B8E"/>
    <w:pPr>
      <w:keepNext/>
      <w:keepLines/>
      <w:suppressAutoHyphen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0">
    <w:name w:val="rvts0"/>
    <w:basedOn w:val="a0"/>
    <w:rsid w:val="006C25A9"/>
  </w:style>
  <w:style w:type="character" w:customStyle="1" w:styleId="hgkelc">
    <w:name w:val="hgkelc"/>
    <w:basedOn w:val="a0"/>
    <w:rsid w:val="006C25A9"/>
  </w:style>
  <w:style w:type="character" w:customStyle="1" w:styleId="50">
    <w:name w:val="Заголовок 5 Знак"/>
    <w:basedOn w:val="a0"/>
    <w:link w:val="5"/>
    <w:uiPriority w:val="9"/>
    <w:semiHidden/>
    <w:rsid w:val="006A1B8E"/>
    <w:rPr>
      <w:rFonts w:asciiTheme="majorHAnsi" w:eastAsiaTheme="majorEastAsia" w:hAnsiTheme="majorHAnsi" w:cstheme="majorBidi"/>
      <w:color w:val="2E74B5" w:themeColor="accent1" w:themeShade="BF"/>
      <w:lang w:val="ru-RU" w:eastAsia="zh-CN"/>
    </w:rPr>
  </w:style>
  <w:style w:type="character" w:customStyle="1" w:styleId="3">
    <w:name w:val="Заголовок 3 Знак"/>
    <w:basedOn w:val="a0"/>
    <w:rsid w:val="006A1B8E"/>
    <w:rPr>
      <w:rFonts w:ascii="Times New Roman" w:hAnsi="Times New Roman" w:cs="Times New Roman"/>
      <w:b/>
      <w:bCs/>
      <w:sz w:val="27"/>
      <w:szCs w:val="27"/>
    </w:rPr>
  </w:style>
  <w:style w:type="character" w:customStyle="1" w:styleId="ng-binding">
    <w:name w:val="ng-binding"/>
    <w:basedOn w:val="a0"/>
    <w:rsid w:val="006A1B8E"/>
  </w:style>
  <w:style w:type="paragraph" w:styleId="a4">
    <w:name w:val="Normal (Web)"/>
    <w:basedOn w:val="a"/>
    <w:rsid w:val="00BC2C5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F567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672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1"/>
    <w:qFormat/>
    <w:rsid w:val="00277B83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6">
    <w:name w:val="Абзац списка Знак"/>
    <w:link w:val="a5"/>
    <w:uiPriority w:val="1"/>
    <w:rsid w:val="00277B83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Пользователь</cp:lastModifiedBy>
  <cp:revision>31</cp:revision>
  <dcterms:created xsi:type="dcterms:W3CDTF">2020-12-23T12:18:00Z</dcterms:created>
  <dcterms:modified xsi:type="dcterms:W3CDTF">2022-08-30T11:44:00Z</dcterms:modified>
</cp:coreProperties>
</file>