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CD48" w14:textId="77777777" w:rsidR="005C6A40" w:rsidRDefault="005C6A40" w:rsidP="005C6A40">
      <w:pPr>
        <w:spacing w:after="0" w:line="240" w:lineRule="auto"/>
        <w:rPr>
          <w:rFonts w:ascii="Times New Roman" w:hAnsi="Times New Roman"/>
          <w:lang w:val="uk-UA" w:eastAsia="uk-UA"/>
        </w:rPr>
      </w:pPr>
    </w:p>
    <w:p w14:paraId="481D02B2" w14:textId="77777777" w:rsidR="005C6A40" w:rsidRDefault="005C6A40" w:rsidP="005C6A40">
      <w:pPr>
        <w:spacing w:after="0" w:line="240" w:lineRule="auto"/>
        <w:rPr>
          <w:rFonts w:ascii="Times New Roman" w:hAnsi="Times New Roman"/>
          <w:lang w:val="uk-UA" w:eastAsia="uk-UA"/>
        </w:rPr>
      </w:pPr>
    </w:p>
    <w:p w14:paraId="1BFD41B4" w14:textId="7770C20C" w:rsidR="005C6A40" w:rsidRPr="00A629E6" w:rsidRDefault="005C6A40" w:rsidP="005C6A40">
      <w:pPr>
        <w:spacing w:after="0" w:line="240" w:lineRule="auto"/>
        <w:rPr>
          <w:rFonts w:ascii="Times New Roman" w:hAnsi="Times New Roman"/>
          <w:lang w:val="uk-UA" w:eastAsia="uk-UA"/>
        </w:rPr>
      </w:pPr>
      <w:proofErr w:type="spellStart"/>
      <w:r w:rsidRPr="00A629E6">
        <w:rPr>
          <w:rFonts w:ascii="Times New Roman" w:hAnsi="Times New Roman"/>
          <w:lang w:val="uk-UA" w:eastAsia="uk-UA"/>
        </w:rPr>
        <w:t>Обгрунтування</w:t>
      </w:r>
      <w:proofErr w:type="spellEnd"/>
      <w:r w:rsidRPr="00A629E6">
        <w:rPr>
          <w:rFonts w:ascii="Times New Roman" w:hAnsi="Times New Roman"/>
          <w:lang w:val="uk-UA" w:eastAsia="uk-UA"/>
        </w:rPr>
        <w:t xml:space="preserve"> щодо закупівлі:</w:t>
      </w:r>
      <w:r w:rsidR="00794A05">
        <w:rPr>
          <w:rFonts w:ascii="Times New Roman" w:hAnsi="Times New Roman"/>
          <w:lang w:val="uk-UA" w:eastAsia="uk-UA"/>
        </w:rPr>
        <w:t xml:space="preserve"> </w:t>
      </w:r>
      <w:r w:rsidR="00794A05" w:rsidRPr="0085744A">
        <w:rPr>
          <w:rFonts w:ascii="Times New Roman" w:hAnsi="Times New Roman" w:cs="Times New Roman"/>
          <w:lang w:val="uk-UA"/>
        </w:rPr>
        <w:t xml:space="preserve"> </w:t>
      </w:r>
      <w:r w:rsidR="00794A05" w:rsidRPr="0085744A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794A05" w:rsidRPr="0085744A">
        <w:rPr>
          <w:rFonts w:ascii="Times New Roman" w:eastAsia="Times New Roman" w:hAnsi="Times New Roman" w:cs="Times New Roman"/>
          <w:lang w:val="uk-UA"/>
        </w:rPr>
        <w:t>ДК 021:2015 50420000-5 Послуги з ремонту і технічного обслуговування медичного та хірургічного обладнання</w:t>
      </w:r>
    </w:p>
    <w:p w14:paraId="5DCE6477" w14:textId="77777777" w:rsidR="005C6A40" w:rsidRPr="00A629E6" w:rsidRDefault="005C6A40" w:rsidP="005C6A4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40ECCBE" w14:textId="7446B7C5" w:rsidR="00F11139" w:rsidRPr="009463DA" w:rsidRDefault="00114924" w:rsidP="00F11139">
      <w:pPr>
        <w:pStyle w:val="20"/>
        <w:shd w:val="clear" w:color="auto" w:fill="auto"/>
        <w:spacing w:line="250" w:lineRule="exact"/>
        <w:jc w:val="both"/>
        <w:rPr>
          <w:b/>
          <w:sz w:val="22"/>
          <w:szCs w:val="22"/>
          <w:lang w:val="uk-UA"/>
        </w:rPr>
      </w:pPr>
      <w:bookmarkStart w:id="0" w:name="_Hlk66811019"/>
      <w:bookmarkStart w:id="1" w:name="_Hlk66450122"/>
      <w:bookmarkStart w:id="2" w:name="_Hlk67321702"/>
      <w:bookmarkStart w:id="3" w:name="_Hlk66982193"/>
      <w:r>
        <w:rPr>
          <w:sz w:val="22"/>
          <w:szCs w:val="22"/>
          <w:lang w:val="uk-UA"/>
        </w:rPr>
        <w:t xml:space="preserve">Предмет закупівлі: </w:t>
      </w:r>
      <w:r w:rsidR="00F11139" w:rsidRPr="009463DA">
        <w:rPr>
          <w:sz w:val="22"/>
          <w:szCs w:val="22"/>
          <w:lang w:val="uk-UA"/>
        </w:rPr>
        <w:t>Послуги з технічного обслуговування та поточного ремонту медичного та хірургічного обладнання</w:t>
      </w:r>
      <w:bookmarkStart w:id="4" w:name="_Hlk67494699"/>
      <w:bookmarkEnd w:id="0"/>
      <w:bookmarkEnd w:id="1"/>
      <w:bookmarkEnd w:id="2"/>
      <w:r w:rsidR="00307AC1" w:rsidRPr="00307AC1">
        <w:rPr>
          <w:lang w:val="uk-UA"/>
        </w:rPr>
        <w:t xml:space="preserve"> </w:t>
      </w:r>
      <w:proofErr w:type="spellStart"/>
      <w:r w:rsidR="00307AC1" w:rsidRPr="00932227">
        <w:rPr>
          <w:lang w:val="uk-UA"/>
        </w:rPr>
        <w:t>Мілівольтмер</w:t>
      </w:r>
      <w:proofErr w:type="spellEnd"/>
      <w:r w:rsidR="00307AC1" w:rsidRPr="00932227">
        <w:rPr>
          <w:lang w:val="uk-UA"/>
        </w:rPr>
        <w:t xml:space="preserve"> рН-150</w:t>
      </w:r>
      <w:r w:rsidR="00307AC1" w:rsidRPr="00932227">
        <w:rPr>
          <w:lang w:val="uk-UA" w:eastAsia="uk-UA"/>
        </w:rPr>
        <w:t xml:space="preserve">, </w:t>
      </w:r>
      <w:r w:rsidR="00307AC1" w:rsidRPr="00932227">
        <w:rPr>
          <w:lang w:val="uk-UA"/>
        </w:rPr>
        <w:t xml:space="preserve">Спірометр цифровий «Спектр», Електрокардіограф </w:t>
      </w:r>
      <w:r w:rsidR="00307AC1" w:rsidRPr="00453362">
        <w:rPr>
          <w:lang w:val="en-US"/>
        </w:rPr>
        <w:t>ECG</w:t>
      </w:r>
      <w:r w:rsidR="00307AC1" w:rsidRPr="00932227">
        <w:rPr>
          <w:lang w:val="uk-UA"/>
        </w:rPr>
        <w:t xml:space="preserve"> 300</w:t>
      </w:r>
      <w:r w:rsidR="00307AC1" w:rsidRPr="00453362">
        <w:rPr>
          <w:lang w:val="en-US"/>
        </w:rPr>
        <w:t>G</w:t>
      </w:r>
      <w:r w:rsidR="00307AC1" w:rsidRPr="00932227">
        <w:rPr>
          <w:lang w:val="uk-UA"/>
        </w:rPr>
        <w:t xml:space="preserve">, Електрокардіограф </w:t>
      </w:r>
      <w:r w:rsidR="00307AC1" w:rsidRPr="00453362">
        <w:rPr>
          <w:lang w:val="en-US"/>
        </w:rPr>
        <w:t>Eli</w:t>
      </w:r>
      <w:r w:rsidR="00307AC1" w:rsidRPr="00932227">
        <w:rPr>
          <w:lang w:val="uk-UA"/>
        </w:rPr>
        <w:t xml:space="preserve"> 230, </w:t>
      </w:r>
      <w:r w:rsidR="00307AC1" w:rsidRPr="00932227">
        <w:rPr>
          <w:lang w:val="uk-UA" w:eastAsia="uk-UA"/>
        </w:rPr>
        <w:t xml:space="preserve"> </w:t>
      </w:r>
      <w:r w:rsidR="00307AC1" w:rsidRPr="00932227">
        <w:rPr>
          <w:lang w:val="uk-UA"/>
        </w:rPr>
        <w:t xml:space="preserve">Електрокардіограф Мідас 6/12, </w:t>
      </w:r>
      <w:r w:rsidR="00307AC1" w:rsidRPr="00453362">
        <w:rPr>
          <w:rStyle w:val="2105pt"/>
          <w:rFonts w:eastAsia="Calibri"/>
        </w:rPr>
        <w:t xml:space="preserve">Апарат ШВЛ "Бриз", Апарат ЕКГ </w:t>
      </w:r>
      <w:r w:rsidR="00307AC1" w:rsidRPr="00453362">
        <w:rPr>
          <w:rStyle w:val="2105pt"/>
          <w:rFonts w:eastAsia="Calibri"/>
          <w:lang w:val="en-US" w:bidi="en-US"/>
        </w:rPr>
        <w:t>SCHILLER</w:t>
      </w:r>
      <w:r w:rsidR="00307AC1" w:rsidRPr="00453362">
        <w:rPr>
          <w:rStyle w:val="2105pt"/>
          <w:rFonts w:eastAsia="Calibri"/>
          <w:lang w:bidi="en-US"/>
        </w:rPr>
        <w:t xml:space="preserve"> </w:t>
      </w:r>
      <w:r w:rsidR="00307AC1" w:rsidRPr="00453362">
        <w:rPr>
          <w:rStyle w:val="2105pt"/>
          <w:rFonts w:eastAsia="Calibri"/>
          <w:lang w:val="en-US" w:bidi="en-US"/>
        </w:rPr>
        <w:t>CARDIOVIT</w:t>
      </w:r>
      <w:r w:rsidR="00307AC1" w:rsidRPr="00453362">
        <w:rPr>
          <w:rStyle w:val="2105pt"/>
          <w:rFonts w:eastAsia="Calibri"/>
          <w:lang w:bidi="en-US"/>
        </w:rPr>
        <w:t xml:space="preserve">, </w:t>
      </w:r>
      <w:r w:rsidR="00307AC1" w:rsidRPr="00932227">
        <w:rPr>
          <w:lang w:val="uk-UA"/>
        </w:rPr>
        <w:t xml:space="preserve"> </w:t>
      </w:r>
      <w:r w:rsidR="00307AC1" w:rsidRPr="00453362">
        <w:rPr>
          <w:rStyle w:val="2105pt"/>
          <w:rFonts w:eastAsia="Calibri"/>
        </w:rPr>
        <w:t xml:space="preserve">Апарат ЕКГ Юкард100, Апарат ЕКГ </w:t>
      </w:r>
      <w:r w:rsidR="00307AC1" w:rsidRPr="00453362">
        <w:rPr>
          <w:rStyle w:val="2105pt"/>
          <w:rFonts w:eastAsia="Calibri"/>
          <w:lang w:eastAsia="ru-RU" w:bidi="ru-RU"/>
        </w:rPr>
        <w:t>ЕК-1М-03 м</w:t>
      </w:r>
      <w:r w:rsidR="00307AC1" w:rsidRPr="00932227">
        <w:rPr>
          <w:lang w:val="uk-UA"/>
        </w:rPr>
        <w:t xml:space="preserve">,  </w:t>
      </w:r>
      <w:r w:rsidR="00307AC1" w:rsidRPr="00453362">
        <w:rPr>
          <w:rStyle w:val="2105pt"/>
          <w:rFonts w:eastAsia="Calibri"/>
        </w:rPr>
        <w:t xml:space="preserve">Апарат ЕКГ </w:t>
      </w:r>
      <w:r w:rsidR="00307AC1" w:rsidRPr="00453362">
        <w:rPr>
          <w:rStyle w:val="2105pt"/>
          <w:rFonts w:eastAsia="Calibri"/>
          <w:lang w:eastAsia="ru-RU" w:bidi="ru-RU"/>
        </w:rPr>
        <w:t>ЕК-1Т-03 м</w:t>
      </w:r>
      <w:r w:rsidR="00307AC1" w:rsidRPr="00932227">
        <w:rPr>
          <w:lang w:val="uk-UA"/>
        </w:rPr>
        <w:t xml:space="preserve">, </w:t>
      </w:r>
      <w:r w:rsidR="00307AC1" w:rsidRPr="00453362">
        <w:rPr>
          <w:rStyle w:val="2105pt"/>
          <w:rFonts w:eastAsia="Calibri"/>
          <w:lang w:eastAsia="ru-RU" w:bidi="ru-RU"/>
        </w:rPr>
        <w:t xml:space="preserve">Апарат ЕКГ з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біоелектродом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, </w:t>
      </w:r>
      <w:r w:rsidR="00307AC1" w:rsidRPr="00932227">
        <w:rPr>
          <w:lang w:val="uk-UA"/>
        </w:rPr>
        <w:t xml:space="preserve"> </w:t>
      </w:r>
      <w:r w:rsidR="00307AC1" w:rsidRPr="00453362">
        <w:rPr>
          <w:rStyle w:val="2105pt"/>
          <w:rFonts w:eastAsia="Calibri"/>
          <w:lang w:eastAsia="ru-RU" w:bidi="ru-RU"/>
        </w:rPr>
        <w:t xml:space="preserve">Апарат ЕКГ </w:t>
      </w:r>
      <w:r w:rsidR="00307AC1" w:rsidRPr="00453362">
        <w:rPr>
          <w:rStyle w:val="2105pt"/>
          <w:rFonts w:eastAsia="Calibri"/>
        </w:rPr>
        <w:t xml:space="preserve">Юкард200, </w:t>
      </w:r>
      <w:r w:rsidR="00307AC1" w:rsidRPr="00453362">
        <w:rPr>
          <w:rStyle w:val="2105pt"/>
          <w:rFonts w:eastAsia="Calibri"/>
          <w:lang w:eastAsia="ru-RU" w:bidi="ru-RU"/>
        </w:rPr>
        <w:t xml:space="preserve">Апарат ЕКГ ЕГ-03,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Фотоелектроколориметр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КФК-3,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Фотоелектроколориметр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КФК-2,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Фотоелектроколориметр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НКР-3-01, Спектрофотометр PV 1251С,  Центрифуга лабораторна 614В</w:t>
      </w:r>
      <w:r w:rsidR="00307AC1" w:rsidRPr="00932227">
        <w:rPr>
          <w:lang w:val="uk-UA"/>
        </w:rPr>
        <w:t xml:space="preserve">, Центрифуга лабораторна </w:t>
      </w:r>
      <w:r w:rsidR="00307AC1" w:rsidRPr="00453362">
        <w:rPr>
          <w:lang w:val="en-US"/>
        </w:rPr>
        <w:t>CM</w:t>
      </w:r>
      <w:r w:rsidR="00307AC1" w:rsidRPr="00932227">
        <w:rPr>
          <w:lang w:val="uk-UA"/>
        </w:rPr>
        <w:t>-6</w:t>
      </w:r>
      <w:r w:rsidR="00307AC1" w:rsidRPr="00453362">
        <w:rPr>
          <w:lang w:val="en-US"/>
        </w:rPr>
        <w:t>MT</w:t>
      </w:r>
      <w:r w:rsidR="00307AC1" w:rsidRPr="00932227">
        <w:rPr>
          <w:lang w:val="uk-UA"/>
        </w:rPr>
        <w:t xml:space="preserve">,   </w:t>
      </w:r>
      <w:r w:rsidR="00307AC1" w:rsidRPr="00453362">
        <w:rPr>
          <w:rStyle w:val="2105pt"/>
          <w:rFonts w:eastAsia="Calibri"/>
          <w:lang w:eastAsia="ru-RU" w:bidi="ru-RU"/>
        </w:rPr>
        <w:t xml:space="preserve">Фотометр МБА-540,  </w:t>
      </w:r>
      <w:proofErr w:type="spellStart"/>
      <w:r w:rsidR="00307AC1" w:rsidRPr="00932227">
        <w:rPr>
          <w:lang w:val="uk-UA"/>
        </w:rPr>
        <w:t>Мікроцентрифуга</w:t>
      </w:r>
      <w:proofErr w:type="spellEnd"/>
      <w:r w:rsidR="00307AC1" w:rsidRPr="00932227">
        <w:rPr>
          <w:lang w:val="uk-UA"/>
        </w:rPr>
        <w:t xml:space="preserve"> МЦГ-8, </w:t>
      </w:r>
      <w:r w:rsidR="00307AC1" w:rsidRPr="00453362">
        <w:rPr>
          <w:rStyle w:val="2105pt"/>
          <w:rFonts w:eastAsia="Calibri"/>
          <w:lang w:eastAsia="ru-RU" w:bidi="ru-RU"/>
        </w:rPr>
        <w:t>Мікроскоп монокулярний XSM-10, Мікроскоп ВМ 33 В</w:t>
      </w:r>
      <w:r w:rsidR="00307AC1" w:rsidRPr="00932227">
        <w:rPr>
          <w:lang w:val="uk-UA"/>
        </w:rPr>
        <w:t xml:space="preserve">,  </w:t>
      </w:r>
      <w:r w:rsidR="00307AC1" w:rsidRPr="00453362">
        <w:rPr>
          <w:rStyle w:val="2105pt"/>
          <w:rFonts w:eastAsia="Calibri"/>
          <w:lang w:eastAsia="ru-RU" w:bidi="ru-RU"/>
        </w:rPr>
        <w:t xml:space="preserve">Мікроскоп бінокулярний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Біолам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70, </w:t>
      </w:r>
      <w:r w:rsidR="00307AC1" w:rsidRPr="00932227">
        <w:rPr>
          <w:lang w:val="uk-UA"/>
        </w:rPr>
        <w:t xml:space="preserve">Мікроскоп </w:t>
      </w:r>
      <w:r w:rsidR="00307AC1" w:rsidRPr="00453362">
        <w:rPr>
          <w:lang w:val="en-US"/>
        </w:rPr>
        <w:t>Primo</w:t>
      </w:r>
      <w:r w:rsidR="00307AC1" w:rsidRPr="00932227">
        <w:rPr>
          <w:lang w:val="uk-UA"/>
        </w:rPr>
        <w:t xml:space="preserve"> </w:t>
      </w:r>
      <w:r w:rsidR="00307AC1" w:rsidRPr="00453362">
        <w:rPr>
          <w:lang w:val="en-US"/>
        </w:rPr>
        <w:t>Star</w:t>
      </w:r>
      <w:r w:rsidR="00307AC1" w:rsidRPr="00932227">
        <w:rPr>
          <w:lang w:val="uk-UA"/>
        </w:rPr>
        <w:t xml:space="preserve">, </w:t>
      </w:r>
      <w:r w:rsidR="00307AC1" w:rsidRPr="00453362">
        <w:rPr>
          <w:rStyle w:val="2105pt"/>
          <w:rFonts w:eastAsia="Calibri"/>
          <w:lang w:eastAsia="ru-RU" w:bidi="ru-RU"/>
        </w:rPr>
        <w:t xml:space="preserve"> </w:t>
      </w:r>
      <w:r w:rsidR="00307AC1" w:rsidRPr="00932227">
        <w:rPr>
          <w:lang w:val="uk-UA"/>
        </w:rPr>
        <w:t xml:space="preserve">Мікроскоп </w:t>
      </w:r>
      <w:proofErr w:type="spellStart"/>
      <w:r w:rsidR="00307AC1" w:rsidRPr="00932227">
        <w:rPr>
          <w:lang w:val="uk-UA"/>
        </w:rPr>
        <w:t>тринокулярний</w:t>
      </w:r>
      <w:proofErr w:type="spellEnd"/>
      <w:r w:rsidR="00307AC1" w:rsidRPr="00932227">
        <w:rPr>
          <w:lang w:val="uk-UA"/>
        </w:rPr>
        <w:t xml:space="preserve"> </w:t>
      </w:r>
      <w:r w:rsidR="00307AC1" w:rsidRPr="00453362">
        <w:rPr>
          <w:lang w:val="en-US"/>
        </w:rPr>
        <w:t>PANTHERA</w:t>
      </w:r>
      <w:r w:rsidR="00307AC1" w:rsidRPr="00932227">
        <w:rPr>
          <w:lang w:val="uk-UA"/>
        </w:rPr>
        <w:t xml:space="preserve">, </w:t>
      </w:r>
      <w:r w:rsidR="00307AC1" w:rsidRPr="00453362">
        <w:rPr>
          <w:rStyle w:val="2105pt"/>
          <w:rFonts w:eastAsia="Calibri"/>
          <w:lang w:eastAsia="ru-RU" w:bidi="ru-RU"/>
        </w:rPr>
        <w:t xml:space="preserve">Дозатор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піпеточний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одноканальний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"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Лайт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>"</w:t>
      </w:r>
      <w:r w:rsidR="00307AC1">
        <w:rPr>
          <w:rStyle w:val="2105pt"/>
          <w:rFonts w:eastAsia="Calibri"/>
          <w:lang w:eastAsia="ru-RU" w:bidi="ru-RU"/>
        </w:rPr>
        <w:t xml:space="preserve">, </w:t>
      </w:r>
      <w:r w:rsidR="00307AC1" w:rsidRPr="00453362">
        <w:rPr>
          <w:rStyle w:val="2105pt"/>
          <w:rFonts w:eastAsia="Calibri"/>
          <w:lang w:eastAsia="ru-RU" w:bidi="ru-RU"/>
        </w:rPr>
        <w:t>Центрифуга лабораторна ОПН-3</w:t>
      </w:r>
      <w:r w:rsidR="00307AC1">
        <w:rPr>
          <w:rStyle w:val="2105pt"/>
          <w:rFonts w:eastAsia="Calibri"/>
          <w:lang w:eastAsia="ru-RU" w:bidi="ru-RU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Фотоелектроколориметр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РМ-2111-У</w:t>
      </w:r>
      <w:r w:rsidR="00307AC1">
        <w:rPr>
          <w:rStyle w:val="2105pt"/>
          <w:rFonts w:eastAsia="Calibri"/>
          <w:lang w:eastAsia="ru-RU" w:bidi="ru-RU"/>
        </w:rPr>
        <w:t xml:space="preserve">,  </w:t>
      </w:r>
      <w:r w:rsidR="00307AC1" w:rsidRPr="00453362">
        <w:rPr>
          <w:rStyle w:val="2105pt"/>
          <w:rFonts w:eastAsia="Calibri"/>
          <w:lang w:eastAsia="ru-RU" w:bidi="ru-RU"/>
        </w:rPr>
        <w:t>Аналізатор біохімічний SCH</w:t>
      </w:r>
      <w:r w:rsidR="00307AC1">
        <w:rPr>
          <w:rStyle w:val="2105pt"/>
          <w:rFonts w:eastAsia="Calibri"/>
          <w:lang w:eastAsia="ru-RU" w:bidi="ru-RU"/>
        </w:rPr>
        <w:t xml:space="preserve">,  </w:t>
      </w:r>
      <w:r w:rsidR="00307AC1" w:rsidRPr="00453362">
        <w:rPr>
          <w:rStyle w:val="2105pt"/>
          <w:rFonts w:eastAsia="Calibri"/>
          <w:lang w:eastAsia="ru-RU" w:bidi="ru-RU"/>
        </w:rPr>
        <w:t>Аналізатор Електролітів ВА-88</w:t>
      </w:r>
      <w:r w:rsidR="00307AC1">
        <w:rPr>
          <w:rStyle w:val="2105pt"/>
          <w:rFonts w:eastAsia="Calibri"/>
          <w:lang w:eastAsia="ru-RU" w:bidi="ru-RU"/>
        </w:rPr>
        <w:t xml:space="preserve">, </w:t>
      </w:r>
      <w:r w:rsidR="00307AC1" w:rsidRPr="00932227">
        <w:rPr>
          <w:lang w:val="uk-UA"/>
        </w:rPr>
        <w:t xml:space="preserve"> </w:t>
      </w:r>
      <w:r w:rsidR="00307AC1" w:rsidRPr="00453362">
        <w:rPr>
          <w:rStyle w:val="2105pt"/>
          <w:rFonts w:eastAsia="Calibri"/>
          <w:lang w:eastAsia="ru-RU" w:bidi="ru-RU"/>
        </w:rPr>
        <w:t>А</w:t>
      </w:r>
      <w:r w:rsidR="00307AC1" w:rsidRPr="00453362">
        <w:rPr>
          <w:rStyle w:val="2105pt"/>
          <w:rFonts w:eastAsia="Calibri"/>
          <w:lang w:bidi="ru-RU"/>
        </w:rPr>
        <w:t>налізатор сечі ЛАУРА Смарт</w:t>
      </w:r>
      <w:r w:rsidR="00307AC1" w:rsidRPr="00932227">
        <w:rPr>
          <w:lang w:val="uk-UA"/>
        </w:rPr>
        <w:t xml:space="preserve"> ,  </w:t>
      </w:r>
      <w:r w:rsidR="00307AC1" w:rsidRPr="00453362">
        <w:rPr>
          <w:rStyle w:val="2105pt"/>
          <w:rFonts w:eastAsia="Calibri"/>
          <w:lang w:eastAsia="ru-RU" w:bidi="ru-RU"/>
        </w:rPr>
        <w:t>А</w:t>
      </w:r>
      <w:r w:rsidR="00307AC1" w:rsidRPr="00453362">
        <w:rPr>
          <w:rStyle w:val="2105pt"/>
          <w:rFonts w:eastAsia="Calibri"/>
          <w:lang w:bidi="ru-RU"/>
        </w:rPr>
        <w:t xml:space="preserve">налізатор електролітів  і газів крові </w:t>
      </w:r>
      <w:proofErr w:type="spellStart"/>
      <w:r w:rsidR="00307AC1" w:rsidRPr="00453362">
        <w:rPr>
          <w:rStyle w:val="2105pt"/>
          <w:rFonts w:eastAsia="Calibri"/>
          <w:lang w:val="en-US" w:bidi="ru-RU"/>
        </w:rPr>
        <w:t>Eesy</w:t>
      </w:r>
      <w:proofErr w:type="spellEnd"/>
      <w:r w:rsidR="00307AC1" w:rsidRPr="00C10B7F">
        <w:rPr>
          <w:rStyle w:val="2105pt"/>
          <w:rFonts w:eastAsia="Calibri"/>
          <w:lang w:bidi="ru-RU"/>
        </w:rPr>
        <w:t xml:space="preserve"> </w:t>
      </w:r>
      <w:r w:rsidR="00307AC1" w:rsidRPr="00453362">
        <w:rPr>
          <w:rStyle w:val="2105pt"/>
          <w:rFonts w:eastAsia="Calibri"/>
          <w:lang w:val="en-US" w:bidi="ru-RU"/>
        </w:rPr>
        <w:t>Stat</w:t>
      </w:r>
      <w:r w:rsidR="00307AC1" w:rsidRPr="00932227">
        <w:rPr>
          <w:lang w:val="uk-UA"/>
        </w:rPr>
        <w:t xml:space="preserve"> , Аналізатор агрегації тромбоцитів ,  </w:t>
      </w:r>
      <w:r w:rsidR="00307AC1" w:rsidRPr="00453362">
        <w:rPr>
          <w:rStyle w:val="2105pt"/>
          <w:rFonts w:eastAsia="Calibri"/>
          <w:lang w:eastAsia="ru-RU" w:bidi="ru-RU"/>
        </w:rPr>
        <w:t xml:space="preserve">Мікроскоп бінокулярний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Біолам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Р</w:t>
      </w:r>
      <w:r w:rsidR="00307AC1" w:rsidRPr="00932227">
        <w:rPr>
          <w:lang w:val="uk-UA"/>
        </w:rPr>
        <w:t xml:space="preserve"> , </w:t>
      </w:r>
      <w:r w:rsidR="00307AC1" w:rsidRPr="00453362">
        <w:rPr>
          <w:rStyle w:val="2105pt"/>
          <w:rFonts w:eastAsia="Calibri"/>
          <w:lang w:eastAsia="ru-RU" w:bidi="ru-RU"/>
        </w:rPr>
        <w:t>Мікроскоп бінокулярний GRANUML-20</w:t>
      </w:r>
      <w:r w:rsidR="00307AC1">
        <w:rPr>
          <w:rStyle w:val="2105pt"/>
          <w:rFonts w:eastAsia="Calibri"/>
          <w:lang w:eastAsia="ru-RU" w:bidi="ru-RU"/>
        </w:rPr>
        <w:t xml:space="preserve">, </w:t>
      </w:r>
      <w:r w:rsidR="00307AC1" w:rsidRPr="00932227">
        <w:rPr>
          <w:lang w:val="uk-UA"/>
        </w:rPr>
        <w:t xml:space="preserve"> </w:t>
      </w:r>
      <w:r w:rsidR="00307AC1" w:rsidRPr="00453362">
        <w:rPr>
          <w:rStyle w:val="2105pt"/>
          <w:rFonts w:eastAsia="Calibri"/>
          <w:lang w:eastAsia="ru-RU" w:bidi="ru-RU"/>
        </w:rPr>
        <w:t>Термостат лабораторний ТС-80</w:t>
      </w:r>
      <w:r w:rsidR="00307AC1">
        <w:rPr>
          <w:rStyle w:val="2105pt"/>
          <w:rFonts w:eastAsia="Calibri"/>
          <w:lang w:eastAsia="ru-RU" w:bidi="ru-RU"/>
        </w:rPr>
        <w:t xml:space="preserve">, </w:t>
      </w:r>
      <w:r w:rsidR="00307AC1" w:rsidRPr="00453362">
        <w:rPr>
          <w:rStyle w:val="2105pt"/>
          <w:rFonts w:eastAsia="Calibri"/>
          <w:lang w:eastAsia="ru-RU" w:bidi="ru-RU"/>
        </w:rPr>
        <w:t>Термостат лабораторний МТ-1,2</w:t>
      </w:r>
      <w:r w:rsidR="00307AC1">
        <w:rPr>
          <w:rStyle w:val="2105pt"/>
          <w:rFonts w:eastAsia="Calibri"/>
          <w:lang w:eastAsia="ru-RU" w:bidi="ru-RU"/>
        </w:rPr>
        <w:t xml:space="preserve">,  </w:t>
      </w:r>
      <w:r w:rsidR="00307AC1" w:rsidRPr="00453362">
        <w:rPr>
          <w:rStyle w:val="2105pt"/>
          <w:rFonts w:eastAsia="Calibri"/>
          <w:lang w:eastAsia="ru-RU" w:bidi="ru-RU"/>
        </w:rPr>
        <w:t>Термостат лабораторний ТС-80м-2</w:t>
      </w:r>
      <w:r w:rsidR="00307AC1">
        <w:rPr>
          <w:rStyle w:val="2105pt"/>
          <w:rFonts w:eastAsia="Calibri"/>
          <w:lang w:eastAsia="ru-RU" w:bidi="ru-RU"/>
        </w:rPr>
        <w:t xml:space="preserve">, </w:t>
      </w:r>
      <w:r w:rsidR="00307AC1" w:rsidRPr="00453362">
        <w:rPr>
          <w:rStyle w:val="2105pt"/>
          <w:rFonts w:eastAsia="Calibri"/>
          <w:lang w:eastAsia="ru-RU" w:bidi="ru-RU"/>
        </w:rPr>
        <w:t>Термостат лабораторний ТГУ-01-200</w:t>
      </w:r>
      <w:r w:rsidR="00307AC1">
        <w:rPr>
          <w:rStyle w:val="2105pt"/>
          <w:rFonts w:eastAsia="Calibri"/>
          <w:lang w:eastAsia="ru-RU" w:bidi="ru-RU"/>
        </w:rPr>
        <w:t xml:space="preserve">,  </w:t>
      </w:r>
      <w:r w:rsidR="00307AC1" w:rsidRPr="00453362">
        <w:rPr>
          <w:rStyle w:val="2105pt"/>
          <w:rFonts w:eastAsia="Calibri"/>
          <w:lang w:eastAsia="ru-RU" w:bidi="ru-RU"/>
        </w:rPr>
        <w:t xml:space="preserve">Термостат з водяною </w:t>
      </w:r>
      <w:proofErr w:type="spellStart"/>
      <w:r w:rsidR="00307AC1" w:rsidRPr="00453362">
        <w:rPr>
          <w:rStyle w:val="2105pt"/>
          <w:rFonts w:eastAsia="Calibri"/>
          <w:lang w:eastAsia="ru-RU" w:bidi="ru-RU"/>
        </w:rPr>
        <w:t>рубашкою</w:t>
      </w:r>
      <w:proofErr w:type="spellEnd"/>
      <w:r w:rsidR="00307AC1" w:rsidRPr="00453362">
        <w:rPr>
          <w:rStyle w:val="2105pt"/>
          <w:rFonts w:eastAsia="Calibri"/>
          <w:lang w:eastAsia="ru-RU" w:bidi="ru-RU"/>
        </w:rPr>
        <w:t xml:space="preserve"> електричний ЮСП-100</w:t>
      </w:r>
      <w:r w:rsidR="00307AC1">
        <w:rPr>
          <w:rStyle w:val="2105pt"/>
          <w:rFonts w:eastAsia="Calibri"/>
          <w:lang w:eastAsia="ru-RU" w:bidi="ru-RU"/>
        </w:rPr>
        <w:t xml:space="preserve">,  </w:t>
      </w:r>
      <w:proofErr w:type="spellStart"/>
      <w:r w:rsidR="00307AC1" w:rsidRPr="00453362">
        <w:rPr>
          <w:rStyle w:val="2105pt"/>
          <w:rFonts w:eastAsia="Calibri"/>
          <w:lang w:bidi="en-US"/>
        </w:rPr>
        <w:t>Шпринцевий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насос </w:t>
      </w:r>
      <w:r w:rsidR="00307AC1" w:rsidRPr="00453362">
        <w:rPr>
          <w:rStyle w:val="2105pt"/>
          <w:rFonts w:eastAsia="Calibri"/>
          <w:lang w:val="en-US" w:bidi="en-US"/>
        </w:rPr>
        <w:t>SN</w:t>
      </w:r>
      <w:r w:rsidR="00307AC1" w:rsidRPr="00453362">
        <w:rPr>
          <w:rStyle w:val="2105pt"/>
          <w:rFonts w:eastAsia="Calibri"/>
          <w:lang w:bidi="en-US"/>
        </w:rPr>
        <w:t>-50</w:t>
      </w:r>
      <w:r w:rsidR="00307AC1" w:rsidRPr="00453362">
        <w:rPr>
          <w:rStyle w:val="2105pt"/>
          <w:rFonts w:eastAsia="Calibri"/>
          <w:lang w:val="en-US" w:bidi="en-US"/>
        </w:rPr>
        <w:t>F</w:t>
      </w:r>
      <w:r w:rsidR="00307AC1" w:rsidRPr="00453362">
        <w:rPr>
          <w:rStyle w:val="2105pt"/>
          <w:rFonts w:eastAsia="Calibri"/>
          <w:lang w:bidi="en-US"/>
        </w:rPr>
        <w:t>6</w:t>
      </w:r>
      <w:r w:rsidR="00307AC1">
        <w:rPr>
          <w:rStyle w:val="2105pt"/>
          <w:rFonts w:eastAsia="Calibri"/>
          <w:lang w:bidi="en-US"/>
        </w:rPr>
        <w:t xml:space="preserve">,  </w:t>
      </w:r>
      <w:proofErr w:type="spellStart"/>
      <w:r w:rsidR="00307AC1" w:rsidRPr="00453362">
        <w:rPr>
          <w:rStyle w:val="2105pt"/>
          <w:rFonts w:eastAsia="Calibri"/>
          <w:lang w:bidi="en-US"/>
        </w:rPr>
        <w:t>Пульсоксиметр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( </w:t>
      </w:r>
      <w:proofErr w:type="spellStart"/>
      <w:r w:rsidR="00307AC1" w:rsidRPr="00453362">
        <w:rPr>
          <w:rStyle w:val="2105pt"/>
          <w:rFonts w:eastAsia="Calibri"/>
          <w:lang w:bidi="en-US"/>
        </w:rPr>
        <w:t>Masimo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SET )RAD-87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Пульсоксиметр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(</w:t>
      </w:r>
      <w:proofErr w:type="spellStart"/>
      <w:r w:rsidR="00307AC1" w:rsidRPr="00453362">
        <w:rPr>
          <w:rStyle w:val="2105pt"/>
          <w:rFonts w:eastAsia="Calibri"/>
          <w:lang w:bidi="en-US"/>
        </w:rPr>
        <w:t>Masimo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SET ) RAD-8,</w:t>
      </w:r>
      <w:r w:rsidR="00307AC1">
        <w:rPr>
          <w:rStyle w:val="2105pt"/>
          <w:rFonts w:eastAsia="Calibri"/>
          <w:lang w:bidi="en-US"/>
        </w:rPr>
        <w:t xml:space="preserve">  </w:t>
      </w:r>
      <w:proofErr w:type="spellStart"/>
      <w:r w:rsidR="00307AC1" w:rsidRPr="00453362">
        <w:rPr>
          <w:rStyle w:val="2105pt"/>
          <w:rFonts w:eastAsia="Calibri"/>
          <w:lang w:bidi="en-US"/>
        </w:rPr>
        <w:t>Пульсоксиметр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 </w:t>
      </w:r>
      <w:r w:rsidR="00307AC1" w:rsidRPr="00453362">
        <w:rPr>
          <w:rStyle w:val="2105pt"/>
          <w:rFonts w:eastAsia="Calibri"/>
          <w:lang w:val="en-US" w:bidi="en-US"/>
        </w:rPr>
        <w:t>FPO</w:t>
      </w:r>
      <w:r w:rsidR="00307AC1" w:rsidRPr="00932227">
        <w:rPr>
          <w:lang w:val="uk-UA"/>
        </w:rPr>
        <w:t xml:space="preserve"> ,  </w:t>
      </w:r>
      <w:r w:rsidR="00307AC1" w:rsidRPr="00453362">
        <w:rPr>
          <w:rStyle w:val="2105pt"/>
          <w:rFonts w:eastAsia="Calibri"/>
          <w:lang w:bidi="en-US"/>
        </w:rPr>
        <w:t xml:space="preserve">Монітор нагляду за пацієнтом </w:t>
      </w:r>
      <w:proofErr w:type="spellStart"/>
      <w:r w:rsidR="00307AC1" w:rsidRPr="00453362">
        <w:rPr>
          <w:rStyle w:val="2105pt"/>
          <w:rFonts w:eastAsia="Calibri"/>
          <w:lang w:bidi="en-US"/>
        </w:rPr>
        <w:t>Неасо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</w:t>
      </w:r>
      <w:r w:rsidR="00307AC1" w:rsidRPr="00453362">
        <w:rPr>
          <w:rStyle w:val="2105pt"/>
          <w:rFonts w:eastAsia="Calibri"/>
          <w:lang w:val="en-US" w:bidi="en-US"/>
        </w:rPr>
        <w:t>G</w:t>
      </w:r>
      <w:r w:rsidR="00307AC1" w:rsidRPr="00453362">
        <w:rPr>
          <w:rStyle w:val="2105pt"/>
          <w:rFonts w:eastAsia="Calibri"/>
          <w:lang w:bidi="en-US"/>
        </w:rPr>
        <w:t>-2А</w:t>
      </w:r>
      <w:r w:rsidR="00307AC1" w:rsidRPr="00932227">
        <w:rPr>
          <w:lang w:val="uk-UA"/>
        </w:rPr>
        <w:t xml:space="preserve"> ,  </w:t>
      </w:r>
      <w:r w:rsidR="00307AC1" w:rsidRPr="00453362">
        <w:rPr>
          <w:rStyle w:val="2105pt"/>
          <w:rFonts w:eastAsia="Calibri"/>
          <w:lang w:bidi="en-US"/>
        </w:rPr>
        <w:t>Реанімаційний хірургічний монітор ЮТАС-300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453362">
        <w:rPr>
          <w:rStyle w:val="2105pt"/>
          <w:rFonts w:eastAsia="Calibri"/>
          <w:lang w:bidi="en-US"/>
        </w:rPr>
        <w:t>Монітор нагляду за пацієнтом Passport-2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453362">
        <w:rPr>
          <w:rStyle w:val="2105pt"/>
          <w:rFonts w:eastAsia="Calibri"/>
          <w:lang w:bidi="en-US"/>
        </w:rPr>
        <w:t>Відсмоктувач  В-40А</w:t>
      </w:r>
      <w:r w:rsidR="00307AC1">
        <w:rPr>
          <w:rStyle w:val="2105pt"/>
          <w:rFonts w:eastAsia="Calibri"/>
          <w:lang w:bidi="en-US"/>
        </w:rPr>
        <w:t xml:space="preserve">,  </w:t>
      </w:r>
      <w:proofErr w:type="spellStart"/>
      <w:r w:rsidR="00307AC1" w:rsidRPr="00453362">
        <w:rPr>
          <w:rStyle w:val="2105pt"/>
          <w:rFonts w:eastAsia="Calibri"/>
          <w:lang w:bidi="en-US"/>
        </w:rPr>
        <w:t>Сухожарова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шафа ГП-40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Сухожарова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 шафа </w:t>
      </w:r>
      <w:r w:rsidR="00307AC1" w:rsidRPr="00453362">
        <w:rPr>
          <w:rStyle w:val="2105pt"/>
          <w:rFonts w:eastAsia="Calibri"/>
          <w:lang w:val="en-US" w:bidi="en-US"/>
        </w:rPr>
        <w:t>FN</w:t>
      </w:r>
      <w:r w:rsidR="00307AC1" w:rsidRPr="00453362">
        <w:rPr>
          <w:rStyle w:val="2105pt"/>
          <w:rFonts w:eastAsia="Calibri"/>
          <w:lang w:bidi="en-US"/>
        </w:rPr>
        <w:t>-500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Сухожарова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шафа ШС-80</w:t>
      </w:r>
      <w:r w:rsidR="00307AC1">
        <w:rPr>
          <w:rStyle w:val="2105pt"/>
          <w:rFonts w:eastAsia="Calibri"/>
          <w:lang w:bidi="en-US"/>
        </w:rPr>
        <w:t xml:space="preserve">,  </w:t>
      </w:r>
      <w:proofErr w:type="spellStart"/>
      <w:r w:rsidR="00307AC1" w:rsidRPr="00453362">
        <w:rPr>
          <w:rStyle w:val="2105pt"/>
          <w:rFonts w:eastAsia="Calibri"/>
          <w:lang w:bidi="en-US"/>
        </w:rPr>
        <w:t>Сухожарова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шафа </w:t>
      </w:r>
      <w:r w:rsidR="00307AC1" w:rsidRPr="00453362">
        <w:rPr>
          <w:rStyle w:val="2105pt"/>
          <w:rFonts w:eastAsia="Calibri"/>
          <w:lang w:val="en-US" w:bidi="en-US"/>
        </w:rPr>
        <w:t>HS</w:t>
      </w:r>
      <w:r w:rsidR="00307AC1" w:rsidRPr="00453362">
        <w:rPr>
          <w:rStyle w:val="2105pt"/>
          <w:rFonts w:eastAsia="Calibri"/>
          <w:lang w:bidi="en-US"/>
        </w:rPr>
        <w:t>-200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Сухожарова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 шафа ШСС-80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453362">
        <w:rPr>
          <w:rStyle w:val="2105pt"/>
          <w:rFonts w:eastAsia="Calibri"/>
          <w:lang w:bidi="en-US"/>
        </w:rPr>
        <w:t>Шафа для стерилізації ШСС-80</w:t>
      </w:r>
      <w:r w:rsidR="00307AC1">
        <w:rPr>
          <w:rStyle w:val="2105pt"/>
          <w:rFonts w:eastAsia="Calibri"/>
          <w:lang w:bidi="en-US"/>
        </w:rPr>
        <w:t xml:space="preserve">,  </w:t>
      </w:r>
      <w:r w:rsidR="00307AC1" w:rsidRPr="00453362">
        <w:rPr>
          <w:rStyle w:val="2105pt"/>
          <w:rFonts w:eastAsia="Calibri"/>
          <w:lang w:bidi="en-US"/>
        </w:rPr>
        <w:t>Шафа для стерилізації  ГП-40</w:t>
      </w:r>
      <w:r w:rsidR="00307AC1">
        <w:rPr>
          <w:rStyle w:val="2105pt"/>
          <w:rFonts w:eastAsia="Calibri"/>
          <w:lang w:bidi="en-US"/>
        </w:rPr>
        <w:t xml:space="preserve">,  </w:t>
      </w:r>
      <w:r w:rsidR="00307AC1" w:rsidRPr="00453362">
        <w:rPr>
          <w:rStyle w:val="2105pt"/>
          <w:rFonts w:eastAsia="Calibri"/>
          <w:lang w:bidi="en-US"/>
        </w:rPr>
        <w:t>Шафа для стерилізації  ГП-40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453362">
        <w:rPr>
          <w:rStyle w:val="2105pt"/>
          <w:rFonts w:eastAsia="Calibri"/>
          <w:lang w:bidi="en-US"/>
        </w:rPr>
        <w:t xml:space="preserve">Шафа для стерилізації </w:t>
      </w:r>
      <w:r w:rsidR="00307AC1" w:rsidRPr="00453362">
        <w:rPr>
          <w:rStyle w:val="2105pt"/>
          <w:rFonts w:eastAsia="Calibri"/>
          <w:lang w:val="en-US" w:bidi="en-US"/>
        </w:rPr>
        <w:t>FN</w:t>
      </w:r>
      <w:r w:rsidR="00307AC1" w:rsidRPr="00453362">
        <w:rPr>
          <w:rStyle w:val="2105pt"/>
          <w:rFonts w:eastAsia="Calibri"/>
          <w:lang w:bidi="en-US"/>
        </w:rPr>
        <w:t>-50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Аква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дистилятор ДЕ-20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Коогуляція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</w:t>
      </w:r>
      <w:r w:rsidR="00307AC1" w:rsidRPr="00453362">
        <w:rPr>
          <w:rStyle w:val="2105pt"/>
          <w:rFonts w:eastAsia="Calibri"/>
          <w:lang w:val="en-US" w:bidi="en-US"/>
        </w:rPr>
        <w:t>ERBE</w:t>
      </w:r>
      <w:r w:rsidR="00307AC1" w:rsidRPr="00932227">
        <w:rPr>
          <w:lang w:val="uk-UA"/>
        </w:rPr>
        <w:t xml:space="preserve"> , </w:t>
      </w:r>
      <w:proofErr w:type="spellStart"/>
      <w:r w:rsidR="00307AC1" w:rsidRPr="00453362">
        <w:rPr>
          <w:rStyle w:val="2105pt"/>
          <w:rFonts w:eastAsia="Calibri"/>
          <w:lang w:bidi="en-US"/>
        </w:rPr>
        <w:t>Коогуляція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</w:t>
      </w:r>
      <w:r w:rsidR="00307AC1" w:rsidRPr="00453362">
        <w:rPr>
          <w:rStyle w:val="2105pt"/>
          <w:rFonts w:eastAsia="Calibri"/>
          <w:lang w:val="en-US" w:bidi="en-US"/>
        </w:rPr>
        <w:t>ELEKTROM</w:t>
      </w:r>
      <w:r w:rsidR="00307AC1" w:rsidRPr="00453362">
        <w:rPr>
          <w:rStyle w:val="2105pt"/>
          <w:rFonts w:eastAsia="Calibri"/>
          <w:lang w:bidi="en-US"/>
        </w:rPr>
        <w:t>200/390/400</w:t>
      </w:r>
      <w:r w:rsidR="00307AC1">
        <w:rPr>
          <w:rStyle w:val="2105pt"/>
          <w:rFonts w:eastAsia="Calibri"/>
          <w:lang w:bidi="en-US"/>
        </w:rPr>
        <w:t xml:space="preserve">,  </w:t>
      </w:r>
      <w:proofErr w:type="spellStart"/>
      <w:r w:rsidR="00307AC1" w:rsidRPr="00453362">
        <w:rPr>
          <w:rStyle w:val="2105pt"/>
          <w:rFonts w:eastAsia="Calibri"/>
          <w:lang w:bidi="en-US"/>
        </w:rPr>
        <w:t>Коогуляція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ЕХВА-350М/120Б НАДІЯ-2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Коаголометр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напівавтоматичний 4-х канальний </w:t>
      </w:r>
      <w:r w:rsidR="00307AC1" w:rsidRPr="00453362">
        <w:rPr>
          <w:rStyle w:val="2105pt"/>
          <w:rFonts w:eastAsia="Calibri"/>
          <w:lang w:val="en-US" w:bidi="en-US"/>
        </w:rPr>
        <w:t>ECL</w:t>
      </w:r>
      <w:r w:rsidR="00307AC1" w:rsidRPr="00EE3393">
        <w:rPr>
          <w:rStyle w:val="2105pt"/>
          <w:rFonts w:eastAsia="Calibri"/>
          <w:lang w:bidi="en-US"/>
        </w:rPr>
        <w:t xml:space="preserve"> 412,</w:t>
      </w:r>
      <w:r w:rsidR="00307AC1">
        <w:rPr>
          <w:rStyle w:val="2105pt"/>
          <w:rFonts w:eastAsia="Calibri"/>
          <w:lang w:bidi="en-US"/>
        </w:rPr>
        <w:t xml:space="preserve"> </w:t>
      </w:r>
      <w:r w:rsidR="00307AC1" w:rsidRPr="00453362">
        <w:rPr>
          <w:rStyle w:val="2105pt"/>
          <w:rFonts w:eastAsia="Calibri"/>
          <w:lang w:bidi="en-US"/>
        </w:rPr>
        <w:t>Операційний стіл ОМ-3</w:t>
      </w:r>
      <w:r w:rsidR="00307AC1" w:rsidRPr="00453362">
        <w:rPr>
          <w:rStyle w:val="2105pt"/>
          <w:rFonts w:eastAsia="Calibri"/>
          <w:lang w:val="en-US" w:bidi="en-US"/>
        </w:rPr>
        <w:t>F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453362">
        <w:rPr>
          <w:rStyle w:val="2105pt"/>
          <w:rFonts w:eastAsia="Calibri"/>
          <w:lang w:bidi="en-US"/>
        </w:rPr>
        <w:t>Операційний стіл ОМ-500</w:t>
      </w:r>
      <w:r w:rsidR="00307AC1">
        <w:rPr>
          <w:rStyle w:val="2105pt"/>
          <w:rFonts w:eastAsia="Calibri"/>
          <w:lang w:bidi="en-US"/>
        </w:rPr>
        <w:t xml:space="preserve">,  </w:t>
      </w:r>
      <w:r w:rsidR="00307AC1" w:rsidRPr="00453362">
        <w:rPr>
          <w:rStyle w:val="2105pt"/>
          <w:rFonts w:eastAsia="Calibri"/>
          <w:lang w:bidi="en-US"/>
        </w:rPr>
        <w:t xml:space="preserve">Операційний стіл </w:t>
      </w:r>
      <w:proofErr w:type="spellStart"/>
      <w:r w:rsidR="00307AC1" w:rsidRPr="00453362">
        <w:rPr>
          <w:rStyle w:val="2105pt"/>
          <w:rFonts w:eastAsia="Calibri"/>
          <w:lang w:val="en-US" w:bidi="en-US"/>
        </w:rPr>
        <w:t>Mobiline</w:t>
      </w:r>
      <w:proofErr w:type="spellEnd"/>
      <w:r w:rsidR="00307AC1" w:rsidRPr="00453362">
        <w:rPr>
          <w:rStyle w:val="2105pt"/>
          <w:rFonts w:eastAsia="Calibri"/>
          <w:lang w:bidi="en-US"/>
        </w:rPr>
        <w:t>-650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453362">
        <w:rPr>
          <w:rStyle w:val="2105pt"/>
          <w:rFonts w:eastAsia="Calibri"/>
          <w:lang w:bidi="en-US"/>
        </w:rPr>
        <w:t>Операційна лампа SVPGIUX BHC -302A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453362">
        <w:rPr>
          <w:rStyle w:val="2105pt"/>
          <w:rFonts w:eastAsia="Calibri"/>
          <w:lang w:bidi="en-US"/>
        </w:rPr>
        <w:t>Операційна лампа ВНС 500</w:t>
      </w:r>
      <w:r w:rsidR="00307AC1">
        <w:rPr>
          <w:rStyle w:val="2105pt"/>
          <w:rFonts w:eastAsia="Calibri"/>
          <w:lang w:bidi="en-US"/>
        </w:rPr>
        <w:t xml:space="preserve">, </w:t>
      </w:r>
      <w:r w:rsidR="00307AC1" w:rsidRPr="00932227">
        <w:rPr>
          <w:lang w:val="uk-UA"/>
        </w:rPr>
        <w:t xml:space="preserve">Термостат сухо повітряний  </w:t>
      </w:r>
      <w:proofErr w:type="spellStart"/>
      <w:r w:rsidR="00307AC1" w:rsidRPr="00453362">
        <w:rPr>
          <w:lang w:val="en-US"/>
        </w:rPr>
        <w:t>MICROmed</w:t>
      </w:r>
      <w:proofErr w:type="spellEnd"/>
      <w:r w:rsidR="00307AC1" w:rsidRPr="00932227">
        <w:rPr>
          <w:lang w:val="uk-UA"/>
        </w:rPr>
        <w:t xml:space="preserve"> </w:t>
      </w:r>
      <w:r w:rsidR="00307AC1" w:rsidRPr="00453362">
        <w:rPr>
          <w:lang w:val="en-US"/>
        </w:rPr>
        <w:t>TC</w:t>
      </w:r>
      <w:r w:rsidR="00307AC1" w:rsidRPr="00932227">
        <w:rPr>
          <w:lang w:val="uk-UA"/>
        </w:rPr>
        <w:t xml:space="preserve">-80, </w:t>
      </w:r>
      <w:r w:rsidR="00307AC1">
        <w:rPr>
          <w:rStyle w:val="2105pt"/>
          <w:rFonts w:eastAsia="Calibri"/>
          <w:lang w:bidi="en-US"/>
        </w:rPr>
        <w:t xml:space="preserve"> </w:t>
      </w:r>
      <w:proofErr w:type="spellStart"/>
      <w:r w:rsidR="00307AC1" w:rsidRPr="00453362">
        <w:rPr>
          <w:rStyle w:val="2105pt"/>
          <w:rFonts w:eastAsia="Calibri"/>
          <w:lang w:bidi="en-US"/>
        </w:rPr>
        <w:t>Негатоскоп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НМШ</w:t>
      </w:r>
      <w:r w:rsidR="00307AC1" w:rsidRPr="00932227">
        <w:rPr>
          <w:lang w:val="uk-UA"/>
        </w:rPr>
        <w:t xml:space="preserve"> ,  </w:t>
      </w:r>
      <w:r w:rsidR="00307AC1" w:rsidRPr="00453362">
        <w:rPr>
          <w:rStyle w:val="2105pt"/>
          <w:rFonts w:eastAsia="Calibri"/>
          <w:lang w:bidi="en-US"/>
        </w:rPr>
        <w:t>Камера ультрафіолетова «</w:t>
      </w:r>
      <w:proofErr w:type="spellStart"/>
      <w:r w:rsidR="00307AC1" w:rsidRPr="00453362">
        <w:rPr>
          <w:rStyle w:val="2105pt"/>
          <w:rFonts w:eastAsia="Calibri"/>
          <w:lang w:bidi="en-US"/>
        </w:rPr>
        <w:t>Мобіл</w:t>
      </w:r>
      <w:proofErr w:type="spellEnd"/>
      <w:r w:rsidR="00307AC1" w:rsidRPr="00453362">
        <w:rPr>
          <w:rStyle w:val="2105pt"/>
          <w:rFonts w:eastAsia="Calibri"/>
          <w:lang w:bidi="en-US"/>
        </w:rPr>
        <w:t>»</w:t>
      </w:r>
      <w:r w:rsidR="00307AC1">
        <w:rPr>
          <w:rStyle w:val="2105pt"/>
          <w:rFonts w:eastAsia="Calibri"/>
          <w:lang w:bidi="en-US"/>
        </w:rPr>
        <w:t xml:space="preserve">, </w:t>
      </w:r>
      <w:proofErr w:type="spellStart"/>
      <w:r w:rsidR="00307AC1" w:rsidRPr="00453362">
        <w:rPr>
          <w:rStyle w:val="2105pt"/>
          <w:rFonts w:eastAsia="Calibri"/>
          <w:lang w:bidi="en-US"/>
        </w:rPr>
        <w:t>Електровідсмоктувач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ОХ-10</w:t>
      </w:r>
      <w:r w:rsidR="00307AC1">
        <w:rPr>
          <w:rStyle w:val="2105pt"/>
          <w:rFonts w:eastAsia="Calibri"/>
          <w:lang w:bidi="en-US"/>
        </w:rPr>
        <w:t xml:space="preserve">,  </w:t>
      </w:r>
      <w:proofErr w:type="spellStart"/>
      <w:r w:rsidR="00307AC1" w:rsidRPr="00453362">
        <w:rPr>
          <w:rStyle w:val="2105pt"/>
          <w:rFonts w:eastAsia="Calibri"/>
          <w:lang w:bidi="en-US"/>
        </w:rPr>
        <w:t>Електровідсмоктувач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</w:t>
      </w:r>
      <w:proofErr w:type="spellStart"/>
      <w:r w:rsidR="00307AC1">
        <w:rPr>
          <w:rStyle w:val="2105pt"/>
          <w:rFonts w:eastAsia="Calibri"/>
          <w:lang w:bidi="en-US"/>
        </w:rPr>
        <w:t>Біомед</w:t>
      </w:r>
      <w:proofErr w:type="spellEnd"/>
      <w:r w:rsidR="00307AC1" w:rsidRPr="00932227">
        <w:rPr>
          <w:lang w:val="uk-UA"/>
        </w:rPr>
        <w:t xml:space="preserve"> , </w:t>
      </w:r>
      <w:proofErr w:type="spellStart"/>
      <w:r w:rsidR="00307AC1" w:rsidRPr="00453362">
        <w:rPr>
          <w:rStyle w:val="2105pt"/>
          <w:rFonts w:eastAsia="Calibri"/>
          <w:lang w:bidi="en-US"/>
        </w:rPr>
        <w:t>Діатермокоагулятор</w:t>
      </w:r>
      <w:proofErr w:type="spellEnd"/>
      <w:r w:rsidR="00307AC1" w:rsidRPr="00932227">
        <w:rPr>
          <w:lang w:val="uk-UA"/>
        </w:rPr>
        <w:t xml:space="preserve"> , </w:t>
      </w:r>
      <w:proofErr w:type="spellStart"/>
      <w:r w:rsidR="00307AC1" w:rsidRPr="00453362">
        <w:rPr>
          <w:rStyle w:val="2105pt"/>
          <w:rFonts w:eastAsia="Calibri"/>
          <w:lang w:bidi="en-US"/>
        </w:rPr>
        <w:t>Інфузомат</w:t>
      </w:r>
      <w:proofErr w:type="spellEnd"/>
      <w:r w:rsidR="00307AC1" w:rsidRPr="00932227">
        <w:rPr>
          <w:lang w:val="uk-UA"/>
        </w:rPr>
        <w:t xml:space="preserve"> ,  </w:t>
      </w:r>
      <w:r w:rsidR="00307AC1" w:rsidRPr="00453362">
        <w:rPr>
          <w:rStyle w:val="2105pt"/>
          <w:rFonts w:eastAsia="Calibri"/>
          <w:lang w:bidi="en-US"/>
        </w:rPr>
        <w:t xml:space="preserve">Шприц </w:t>
      </w:r>
      <w:proofErr w:type="spellStart"/>
      <w:r w:rsidR="00307AC1" w:rsidRPr="00453362">
        <w:rPr>
          <w:rStyle w:val="2105pt"/>
          <w:rFonts w:eastAsia="Calibri"/>
          <w:lang w:bidi="en-US"/>
        </w:rPr>
        <w:t>інфузійний</w:t>
      </w:r>
      <w:proofErr w:type="spellEnd"/>
      <w:r w:rsidR="00307AC1" w:rsidRPr="00453362">
        <w:rPr>
          <w:rStyle w:val="2105pt"/>
          <w:rFonts w:eastAsia="Calibri"/>
          <w:lang w:bidi="en-US"/>
        </w:rPr>
        <w:t xml:space="preserve"> з насосом SEP-21S </w:t>
      </w:r>
      <w:r w:rsidR="00307AC1" w:rsidRPr="00453362">
        <w:rPr>
          <w:rStyle w:val="2105pt"/>
          <w:rFonts w:eastAsia="Calibri"/>
          <w:lang w:val="en-US" w:bidi="en-US"/>
        </w:rPr>
        <w:t>plus</w:t>
      </w:r>
      <w:r w:rsidR="00307AC1" w:rsidRPr="00932227">
        <w:rPr>
          <w:lang w:val="uk-UA"/>
        </w:rPr>
        <w:t xml:space="preserve"> ,  </w:t>
      </w:r>
      <w:r w:rsidR="00307AC1" w:rsidRPr="00932227">
        <w:rPr>
          <w:shd w:val="clear" w:color="auto" w:fill="FFFFFF"/>
          <w:lang w:val="uk-UA"/>
        </w:rPr>
        <w:t xml:space="preserve">Автоклав ВК-75, Автоклав С-67, Автоклав ГК-100-2,  Автоклав ГП-400-1, </w:t>
      </w:r>
      <w:r w:rsidR="00307AC1" w:rsidRPr="00932227">
        <w:rPr>
          <w:lang w:val="uk-UA"/>
        </w:rPr>
        <w:t xml:space="preserve">Автоклав-стерилізатор паровий </w:t>
      </w:r>
      <w:r w:rsidR="00307AC1" w:rsidRPr="00453362">
        <w:rPr>
          <w:lang w:val="en-US"/>
        </w:rPr>
        <w:t>MO</w:t>
      </w:r>
      <w:r w:rsidR="00307AC1" w:rsidRPr="00932227">
        <w:rPr>
          <w:lang w:val="uk-UA"/>
        </w:rPr>
        <w:t>-</w:t>
      </w:r>
      <w:r w:rsidR="00307AC1" w:rsidRPr="00453362">
        <w:rPr>
          <w:lang w:val="en-US"/>
        </w:rPr>
        <w:t>ST</w:t>
      </w:r>
      <w:r w:rsidR="00307AC1" w:rsidRPr="00932227">
        <w:rPr>
          <w:lang w:val="uk-UA"/>
        </w:rPr>
        <w:t>-</w:t>
      </w:r>
      <w:r w:rsidR="00307AC1" w:rsidRPr="00453362">
        <w:rPr>
          <w:lang w:val="en-US"/>
        </w:rPr>
        <w:t>YU</w:t>
      </w:r>
      <w:r w:rsidR="00307AC1" w:rsidRPr="00932227">
        <w:rPr>
          <w:lang w:val="uk-UA"/>
        </w:rPr>
        <w:t xml:space="preserve">, </w:t>
      </w:r>
      <w:r w:rsidR="00307AC1" w:rsidRPr="00932227">
        <w:rPr>
          <w:shd w:val="clear" w:color="auto" w:fill="FFFFFF"/>
          <w:lang w:val="uk-UA"/>
        </w:rPr>
        <w:t xml:space="preserve"> </w:t>
      </w:r>
      <w:proofErr w:type="spellStart"/>
      <w:r w:rsidR="00307AC1" w:rsidRPr="00932227">
        <w:rPr>
          <w:shd w:val="clear" w:color="auto" w:fill="FFFFFF"/>
          <w:lang w:val="uk-UA"/>
        </w:rPr>
        <w:t>Аквадистилятор</w:t>
      </w:r>
      <w:proofErr w:type="spellEnd"/>
      <w:r w:rsidR="00307AC1" w:rsidRPr="00932227">
        <w:rPr>
          <w:shd w:val="clear" w:color="auto" w:fill="FFFFFF"/>
          <w:lang w:val="uk-UA"/>
        </w:rPr>
        <w:t xml:space="preserve"> ДЭ-4-2, </w:t>
      </w:r>
      <w:proofErr w:type="spellStart"/>
      <w:r w:rsidR="00307AC1" w:rsidRPr="00932227">
        <w:rPr>
          <w:shd w:val="clear" w:color="auto" w:fill="FFFFFF"/>
          <w:lang w:val="uk-UA"/>
        </w:rPr>
        <w:t>Аквадистилятор</w:t>
      </w:r>
      <w:proofErr w:type="spellEnd"/>
      <w:r w:rsidR="00307AC1" w:rsidRPr="00932227">
        <w:rPr>
          <w:shd w:val="clear" w:color="auto" w:fill="FFFFFF"/>
          <w:lang w:val="uk-UA"/>
        </w:rPr>
        <w:t xml:space="preserve"> електричний </w:t>
      </w:r>
      <w:r w:rsidR="00307AC1" w:rsidRPr="00453362">
        <w:rPr>
          <w:shd w:val="clear" w:color="auto" w:fill="FFFFFF"/>
          <w:lang w:val="en-US"/>
        </w:rPr>
        <w:t>MICRO</w:t>
      </w:r>
      <w:r w:rsidR="00307AC1" w:rsidRPr="00932227">
        <w:rPr>
          <w:shd w:val="clear" w:color="auto" w:fill="FFFFFF"/>
          <w:lang w:val="uk-UA"/>
        </w:rPr>
        <w:t xml:space="preserve"> </w:t>
      </w:r>
      <w:r w:rsidR="00307AC1" w:rsidRPr="00453362">
        <w:rPr>
          <w:shd w:val="clear" w:color="auto" w:fill="FFFFFF"/>
          <w:lang w:val="en-US"/>
        </w:rPr>
        <w:t>med</w:t>
      </w:r>
      <w:r w:rsidR="00307AC1" w:rsidRPr="00932227">
        <w:rPr>
          <w:shd w:val="clear" w:color="auto" w:fill="FFFFFF"/>
          <w:lang w:val="uk-UA"/>
        </w:rPr>
        <w:t xml:space="preserve"> </w:t>
      </w:r>
      <w:r w:rsidR="00307AC1" w:rsidRPr="00453362">
        <w:rPr>
          <w:shd w:val="clear" w:color="auto" w:fill="FFFFFF"/>
          <w:lang w:val="en-US"/>
        </w:rPr>
        <w:t>DE</w:t>
      </w:r>
      <w:r w:rsidR="00307AC1" w:rsidRPr="00932227">
        <w:rPr>
          <w:shd w:val="clear" w:color="auto" w:fill="FFFFFF"/>
          <w:lang w:val="uk-UA"/>
        </w:rPr>
        <w:t xml:space="preserve">-5,  </w:t>
      </w:r>
      <w:proofErr w:type="spellStart"/>
      <w:r w:rsidR="00307AC1" w:rsidRPr="00932227">
        <w:rPr>
          <w:shd w:val="clear" w:color="auto" w:fill="FFFFFF"/>
          <w:lang w:val="uk-UA"/>
        </w:rPr>
        <w:t>Аквадистилятор</w:t>
      </w:r>
      <w:proofErr w:type="spellEnd"/>
      <w:r w:rsidR="00307AC1" w:rsidRPr="00932227">
        <w:rPr>
          <w:shd w:val="clear" w:color="auto" w:fill="FFFFFF"/>
          <w:lang w:val="uk-UA"/>
        </w:rPr>
        <w:t xml:space="preserve"> ДЄ-5,  </w:t>
      </w:r>
      <w:r w:rsidR="00307AC1" w:rsidRPr="00932227">
        <w:rPr>
          <w:lang w:val="uk-UA"/>
        </w:rPr>
        <w:t xml:space="preserve">УЗД </w:t>
      </w:r>
      <w:proofErr w:type="spellStart"/>
      <w:r w:rsidR="00307AC1" w:rsidRPr="00453362">
        <w:rPr>
          <w:lang w:val="en-US"/>
        </w:rPr>
        <w:t>Mylab</w:t>
      </w:r>
      <w:proofErr w:type="spellEnd"/>
      <w:r w:rsidR="00307AC1" w:rsidRPr="00932227">
        <w:rPr>
          <w:lang w:val="uk-UA"/>
        </w:rPr>
        <w:t xml:space="preserve"> </w:t>
      </w:r>
      <w:proofErr w:type="spellStart"/>
      <w:r w:rsidR="00307AC1" w:rsidRPr="00453362">
        <w:rPr>
          <w:lang w:val="en-US"/>
        </w:rPr>
        <w:t>Touh</w:t>
      </w:r>
      <w:proofErr w:type="spellEnd"/>
      <w:r w:rsidR="00307AC1" w:rsidRPr="00932227">
        <w:rPr>
          <w:lang w:val="uk-UA"/>
        </w:rPr>
        <w:t xml:space="preserve"> </w:t>
      </w:r>
      <w:proofErr w:type="spellStart"/>
      <w:r w:rsidR="00307AC1" w:rsidRPr="00453362">
        <w:rPr>
          <w:lang w:val="en-US"/>
        </w:rPr>
        <w:t>Esaote</w:t>
      </w:r>
      <w:proofErr w:type="spellEnd"/>
      <w:r w:rsidR="00307AC1" w:rsidRPr="00932227">
        <w:rPr>
          <w:lang w:val="uk-UA"/>
        </w:rPr>
        <w:t xml:space="preserve"> ,  </w:t>
      </w:r>
      <w:r w:rsidR="00307AC1" w:rsidRPr="00932227">
        <w:rPr>
          <w:shd w:val="clear" w:color="auto" w:fill="FFFFFF"/>
          <w:lang w:val="uk-UA"/>
        </w:rPr>
        <w:t xml:space="preserve">Система УЗД </w:t>
      </w:r>
      <w:r w:rsidR="00307AC1" w:rsidRPr="00453362">
        <w:rPr>
          <w:shd w:val="clear" w:color="auto" w:fill="FFFFFF"/>
        </w:rPr>
        <w:t>ACUSON</w:t>
      </w:r>
      <w:r w:rsidR="00307AC1" w:rsidRPr="00932227">
        <w:rPr>
          <w:shd w:val="clear" w:color="auto" w:fill="FFFFFF"/>
          <w:lang w:val="uk-UA"/>
        </w:rPr>
        <w:t xml:space="preserve"> Р500,  </w:t>
      </w:r>
      <w:r w:rsidR="00307AC1" w:rsidRPr="00932227">
        <w:rPr>
          <w:lang w:val="uk-UA"/>
        </w:rPr>
        <w:t xml:space="preserve">УЗД система СХ-50, Портативний УЗД апарат,  Денситометр </w:t>
      </w:r>
      <w:proofErr w:type="spellStart"/>
      <w:r w:rsidR="00307AC1" w:rsidRPr="00932227">
        <w:rPr>
          <w:lang w:val="uk-UA"/>
        </w:rPr>
        <w:t>біосан</w:t>
      </w:r>
      <w:proofErr w:type="spellEnd"/>
      <w:r w:rsidR="00307AC1" w:rsidRPr="00932227">
        <w:rPr>
          <w:lang w:val="uk-UA"/>
        </w:rPr>
        <w:t xml:space="preserve"> ,  Апарат згортання сироватки ,  Машина для приготування ватних пробок ,  Лічильник лабораторний Л/ф С-5, Лічильник лейкоцитарний , Лічильник лейкоцитарний формули ,  Ваги </w:t>
      </w:r>
      <w:proofErr w:type="spellStart"/>
      <w:r w:rsidR="00307AC1" w:rsidRPr="00932227">
        <w:rPr>
          <w:lang w:val="uk-UA"/>
        </w:rPr>
        <w:t>торзіонні</w:t>
      </w:r>
      <w:proofErr w:type="spellEnd"/>
      <w:r w:rsidR="00307AC1" w:rsidRPr="00932227">
        <w:rPr>
          <w:lang w:val="uk-UA"/>
        </w:rPr>
        <w:t xml:space="preserve"> ,  Ваги лабораторні ВТ-500,  Ваги лабораторні ВТ-500,  Секундомір ,  </w:t>
      </w:r>
      <w:proofErr w:type="spellStart"/>
      <w:r w:rsidR="00307AC1" w:rsidRPr="00932227">
        <w:rPr>
          <w:lang w:val="uk-UA"/>
        </w:rPr>
        <w:t>Мікродозатори</w:t>
      </w:r>
      <w:proofErr w:type="spellEnd"/>
      <w:r w:rsidR="00307AC1" w:rsidRPr="00932227">
        <w:rPr>
          <w:lang w:val="uk-UA"/>
        </w:rPr>
        <w:t xml:space="preserve"> ,  </w:t>
      </w:r>
      <w:proofErr w:type="spellStart"/>
      <w:r w:rsidR="00307AC1" w:rsidRPr="00932227">
        <w:rPr>
          <w:lang w:val="uk-UA"/>
        </w:rPr>
        <w:t>Мікропіпетка</w:t>
      </w:r>
      <w:proofErr w:type="spellEnd"/>
      <w:r w:rsidR="00307AC1" w:rsidRPr="00932227">
        <w:rPr>
          <w:lang w:val="uk-UA"/>
        </w:rPr>
        <w:t xml:space="preserve"> змінного об’єму , </w:t>
      </w:r>
      <w:r w:rsidR="00307AC1" w:rsidRPr="00932227">
        <w:rPr>
          <w:sz w:val="24"/>
          <w:szCs w:val="24"/>
          <w:lang w:val="uk-UA"/>
        </w:rPr>
        <w:t xml:space="preserve">Біохімічний аналізатор </w:t>
      </w:r>
      <w:r w:rsidR="00307AC1">
        <w:rPr>
          <w:sz w:val="24"/>
          <w:szCs w:val="24"/>
          <w:lang w:val="en-US"/>
        </w:rPr>
        <w:t>SCN</w:t>
      </w:r>
      <w:r w:rsidR="00307AC1" w:rsidRPr="00932227">
        <w:rPr>
          <w:sz w:val="24"/>
          <w:szCs w:val="24"/>
          <w:lang w:val="uk-UA"/>
        </w:rPr>
        <w:t xml:space="preserve">, </w:t>
      </w:r>
      <w:r w:rsidR="00307AC1" w:rsidRPr="00932227">
        <w:rPr>
          <w:lang w:val="uk-UA"/>
        </w:rPr>
        <w:t xml:space="preserve"> Комплект обладнання для проведення ІФА:( </w:t>
      </w:r>
      <w:proofErr w:type="spellStart"/>
      <w:r w:rsidR="00307AC1" w:rsidRPr="00453362">
        <w:rPr>
          <w:lang w:val="en-US"/>
        </w:rPr>
        <w:t>Immunochem</w:t>
      </w:r>
      <w:proofErr w:type="spellEnd"/>
      <w:r w:rsidR="00307AC1" w:rsidRPr="00932227">
        <w:rPr>
          <w:lang w:val="uk-UA"/>
        </w:rPr>
        <w:t>- 2100(</w:t>
      </w:r>
      <w:proofErr w:type="spellStart"/>
      <w:r w:rsidR="00307AC1" w:rsidRPr="00932227">
        <w:rPr>
          <w:lang w:val="uk-UA"/>
        </w:rPr>
        <w:t>рідер</w:t>
      </w:r>
      <w:proofErr w:type="spellEnd"/>
      <w:r w:rsidR="00307AC1" w:rsidRPr="00932227">
        <w:rPr>
          <w:lang w:val="uk-UA"/>
        </w:rPr>
        <w:t xml:space="preserve">), </w:t>
      </w:r>
      <w:proofErr w:type="spellStart"/>
      <w:r w:rsidR="00307AC1" w:rsidRPr="00453362">
        <w:rPr>
          <w:lang w:val="en-US"/>
        </w:rPr>
        <w:t>Immunochem</w:t>
      </w:r>
      <w:proofErr w:type="spellEnd"/>
      <w:r w:rsidR="00307AC1" w:rsidRPr="00932227">
        <w:rPr>
          <w:lang w:val="uk-UA"/>
        </w:rPr>
        <w:t>- 2200(</w:t>
      </w:r>
      <w:proofErr w:type="spellStart"/>
      <w:r w:rsidR="00307AC1" w:rsidRPr="00932227">
        <w:rPr>
          <w:lang w:val="uk-UA"/>
        </w:rPr>
        <w:t>термошейкер</w:t>
      </w:r>
      <w:proofErr w:type="spellEnd"/>
      <w:r w:rsidR="00307AC1" w:rsidRPr="00932227">
        <w:rPr>
          <w:lang w:val="uk-UA"/>
        </w:rPr>
        <w:t xml:space="preserve">), </w:t>
      </w:r>
      <w:proofErr w:type="spellStart"/>
      <w:r w:rsidR="00307AC1" w:rsidRPr="00453362">
        <w:rPr>
          <w:lang w:val="en-US"/>
        </w:rPr>
        <w:t>Immunochem</w:t>
      </w:r>
      <w:proofErr w:type="spellEnd"/>
      <w:r w:rsidR="00307AC1" w:rsidRPr="00932227">
        <w:rPr>
          <w:lang w:val="uk-UA"/>
        </w:rPr>
        <w:t>-2260(</w:t>
      </w:r>
      <w:proofErr w:type="spellStart"/>
      <w:r w:rsidR="00307AC1" w:rsidRPr="00932227">
        <w:rPr>
          <w:lang w:val="uk-UA"/>
        </w:rPr>
        <w:t>вошер</w:t>
      </w:r>
      <w:proofErr w:type="spellEnd"/>
      <w:r w:rsidR="00307AC1" w:rsidRPr="00932227">
        <w:rPr>
          <w:lang w:val="uk-UA"/>
        </w:rPr>
        <w:t>))</w:t>
      </w:r>
      <w:r w:rsidR="00307AC1" w:rsidRPr="00932227">
        <w:rPr>
          <w:lang w:val="uk-UA" w:eastAsia="uk-UA"/>
        </w:rPr>
        <w:t xml:space="preserve">, </w:t>
      </w:r>
      <w:r w:rsidR="00F11139">
        <w:rPr>
          <w:sz w:val="22"/>
          <w:szCs w:val="22"/>
          <w:shd w:val="clear" w:color="auto" w:fill="FFFFFF"/>
          <w:lang w:val="uk-UA"/>
        </w:rPr>
        <w:t>(ДК 021:2015 50421000-2 Послуги з ремонту і технічного обслуговування медичного обладнання</w:t>
      </w:r>
      <w:r w:rsidR="00F11139">
        <w:rPr>
          <w:sz w:val="22"/>
          <w:szCs w:val="22"/>
          <w:lang w:val="uk-UA" w:eastAsia="uk-UA"/>
        </w:rPr>
        <w:t>)</w:t>
      </w:r>
      <w:bookmarkEnd w:id="4"/>
      <w:r w:rsidR="00F11139">
        <w:rPr>
          <w:sz w:val="22"/>
          <w:szCs w:val="22"/>
          <w:lang w:val="uk-UA" w:eastAsia="uk-UA"/>
        </w:rPr>
        <w:t xml:space="preserve"> </w:t>
      </w:r>
      <w:r w:rsidR="00F11139" w:rsidRPr="009463DA">
        <w:rPr>
          <w:sz w:val="22"/>
          <w:szCs w:val="22"/>
          <w:lang w:val="uk-UA"/>
        </w:rPr>
        <w:t>ДК 021:2015 50420000-5 Послуги з ремонту і технічного обслуговування медичного та хірургічного обладнання</w:t>
      </w:r>
      <w:r w:rsidR="00F95123">
        <w:rPr>
          <w:sz w:val="22"/>
          <w:szCs w:val="22"/>
          <w:lang w:val="uk-UA"/>
        </w:rPr>
        <w:t>.</w:t>
      </w:r>
      <w:bookmarkStart w:id="5" w:name="_GoBack"/>
      <w:bookmarkEnd w:id="5"/>
    </w:p>
    <w:bookmarkEnd w:id="3"/>
    <w:p w14:paraId="51F10D69" w14:textId="77777777" w:rsidR="005C6A40" w:rsidRPr="00A629E6" w:rsidRDefault="005C6A40" w:rsidP="005C6A40">
      <w:pPr>
        <w:tabs>
          <w:tab w:val="left" w:pos="4320"/>
        </w:tabs>
        <w:spacing w:after="0" w:line="240" w:lineRule="auto"/>
        <w:jc w:val="both"/>
        <w:rPr>
          <w:rStyle w:val="rvts0"/>
          <w:rFonts w:ascii="Times New Roman" w:hAnsi="Times New Roman" w:cs="Times New Roman"/>
          <w:lang w:val="uk-UA"/>
        </w:rPr>
      </w:pPr>
    </w:p>
    <w:p w14:paraId="279C495E" w14:textId="77777777" w:rsidR="005C6A40" w:rsidRPr="00A629E6" w:rsidRDefault="005C6A40" w:rsidP="005C6A4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29643E1C" w14:textId="77777777" w:rsidR="005C6A40" w:rsidRPr="00A629E6" w:rsidRDefault="005C6A40" w:rsidP="005C6A40">
      <w:pPr>
        <w:tabs>
          <w:tab w:val="left" w:pos="4320"/>
        </w:tabs>
        <w:spacing w:after="0" w:line="240" w:lineRule="auto"/>
        <w:jc w:val="both"/>
        <w:rPr>
          <w:rStyle w:val="rvts0"/>
          <w:rFonts w:ascii="Times New Roman" w:hAnsi="Times New Roman" w:cs="Times New Roman"/>
          <w:lang w:val="uk-UA"/>
        </w:rPr>
      </w:pPr>
    </w:p>
    <w:p w14:paraId="4AC55428" w14:textId="77777777" w:rsidR="00F11139" w:rsidRPr="009463DA" w:rsidRDefault="005C6A40" w:rsidP="00F1113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94A05">
        <w:rPr>
          <w:rStyle w:val="rvts0"/>
          <w:rFonts w:ascii="Times New Roman" w:hAnsi="Times New Roman" w:cs="Times New Roman"/>
          <w:lang w:val="uk-UA"/>
        </w:rPr>
        <w:t>Очікувана вартість предмета закупівлі:</w:t>
      </w:r>
      <w:bookmarkStart w:id="6" w:name="_Hlk63176408"/>
      <w:r w:rsidRPr="00794A0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bookmarkStart w:id="7" w:name="_Hlk66810933"/>
      <w:bookmarkEnd w:id="6"/>
      <w:r w:rsidR="00F11139" w:rsidRPr="008D07C5">
        <w:rPr>
          <w:rStyle w:val="rvts0"/>
          <w:rFonts w:ascii="Times New Roman" w:hAnsi="Times New Roman" w:cs="Times New Roman"/>
          <w:b/>
          <w:lang w:val="uk-UA"/>
        </w:rPr>
        <w:t>250000,00 грн</w:t>
      </w:r>
      <w:r w:rsidR="00F11139" w:rsidRPr="008D07C5">
        <w:rPr>
          <w:rStyle w:val="rvts0"/>
          <w:rFonts w:ascii="Times New Roman" w:hAnsi="Times New Roman" w:cs="Times New Roman"/>
          <w:lang w:val="uk-UA"/>
        </w:rPr>
        <w:t>. (</w:t>
      </w:r>
      <w:r w:rsidR="00F11139" w:rsidRPr="009463DA">
        <w:rPr>
          <w:rFonts w:ascii="Times New Roman" w:eastAsia="Times New Roman" w:hAnsi="Times New Roman" w:cs="Times New Roman"/>
          <w:color w:val="000000"/>
          <w:lang w:val="uk-UA" w:eastAsia="uk-UA"/>
        </w:rPr>
        <w:t>Двісті п’ятдесят тисяч грн.00 коп.  з ПДВ)</w:t>
      </w:r>
    </w:p>
    <w:bookmarkEnd w:id="7"/>
    <w:p w14:paraId="78C25351" w14:textId="019BC5B0" w:rsidR="005C6A40" w:rsidRPr="00794A05" w:rsidRDefault="003F3F87" w:rsidP="00F11139">
      <w:pPr>
        <w:spacing w:after="0" w:line="240" w:lineRule="auto"/>
        <w:rPr>
          <w:lang w:val="uk-UA"/>
        </w:rPr>
      </w:pPr>
      <w:r w:rsidRPr="00794A05">
        <w:rPr>
          <w:rFonts w:ascii="Times New Roman" w:hAnsi="Times New Roman" w:cs="Times New Roman"/>
          <w:sz w:val="24"/>
          <w:szCs w:val="24"/>
          <w:lang w:val="uk-UA"/>
        </w:rPr>
        <w:t>Строк поставки товарів, виконання робіт чи надання послуг:</w:t>
      </w:r>
      <w:r w:rsidRPr="00307A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A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="00307AC1">
        <w:rPr>
          <w:rFonts w:ascii="Times New Roman" w:hAnsi="Times New Roman" w:cs="Times New Roman"/>
          <w:b/>
          <w:sz w:val="24"/>
          <w:szCs w:val="24"/>
          <w:lang w:val="uk-UA"/>
        </w:rPr>
        <w:t>31</w:t>
      </w:r>
      <w:r w:rsidRPr="00794A05">
        <w:rPr>
          <w:rFonts w:ascii="Times New Roman" w:hAnsi="Times New Roman" w:cs="Times New Roman"/>
          <w:b/>
          <w:sz w:val="24"/>
          <w:szCs w:val="24"/>
          <w:lang w:val="uk-UA"/>
        </w:rPr>
        <w:t>.12.202</w:t>
      </w:r>
      <w:r w:rsidR="00307AC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94A05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10A1FB12" w14:textId="4C4CDAE8" w:rsidR="00794A05" w:rsidRPr="0085744A" w:rsidRDefault="00794A05" w:rsidP="00794A05">
      <w:pPr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  <w:r w:rsidRPr="0085744A">
        <w:rPr>
          <w:rFonts w:ascii="Times New Roman" w:hAnsi="Times New Roman"/>
          <w:lang w:val="uk-UA"/>
        </w:rPr>
        <w:t>Місце поставки товарів ( виконання робіт чи надання послуг):</w:t>
      </w:r>
      <w:r w:rsidRPr="0085744A">
        <w:rPr>
          <w:lang w:val="uk-UA"/>
        </w:rPr>
        <w:t xml:space="preserve">  </w:t>
      </w:r>
    </w:p>
    <w:p w14:paraId="3129988A" w14:textId="77777777" w:rsidR="00794A05" w:rsidRPr="0085744A" w:rsidRDefault="00794A05" w:rsidP="00794A05">
      <w:pPr>
        <w:spacing w:after="0" w:line="240" w:lineRule="auto"/>
        <w:rPr>
          <w:rFonts w:ascii="Times New Roman" w:hAnsi="Times New Roman"/>
          <w:lang w:val="uk-UA"/>
        </w:rPr>
      </w:pPr>
      <w:r w:rsidRPr="0085744A">
        <w:rPr>
          <w:rFonts w:ascii="Times New Roman" w:hAnsi="Times New Roman"/>
          <w:lang w:val="uk-UA"/>
        </w:rPr>
        <w:t>21032,</w:t>
      </w:r>
      <w:r w:rsidRPr="0085744A">
        <w:rPr>
          <w:lang w:val="uk-UA"/>
        </w:rPr>
        <w:t xml:space="preserve"> </w:t>
      </w:r>
      <w:r w:rsidRPr="0085744A">
        <w:rPr>
          <w:rFonts w:ascii="Times New Roman" w:hAnsi="Times New Roman"/>
          <w:lang w:val="uk-UA"/>
        </w:rPr>
        <w:t xml:space="preserve"> м. Вінниця, вул. Київська, 68, КНП «ВМКЛШМД».</w:t>
      </w:r>
    </w:p>
    <w:p w14:paraId="520331AD" w14:textId="34F0B023" w:rsidR="005C6A40" w:rsidRDefault="005C6A40" w:rsidP="005C6A40">
      <w:pPr>
        <w:rPr>
          <w:lang w:val="uk-UA"/>
        </w:rPr>
      </w:pPr>
    </w:p>
    <w:p w14:paraId="5F959F60" w14:textId="77777777" w:rsidR="005C6A40" w:rsidRDefault="005C6A40" w:rsidP="005C6A40">
      <w:pPr>
        <w:rPr>
          <w:lang w:val="uk-UA"/>
        </w:rPr>
      </w:pPr>
    </w:p>
    <w:p w14:paraId="643942E0" w14:textId="77777777" w:rsidR="0074501A" w:rsidRPr="005C6A40" w:rsidRDefault="0074501A">
      <w:pPr>
        <w:rPr>
          <w:lang w:val="uk-UA"/>
        </w:rPr>
      </w:pPr>
    </w:p>
    <w:sectPr w:rsidR="0074501A" w:rsidRPr="005C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22640"/>
    <w:multiLevelType w:val="hybridMultilevel"/>
    <w:tmpl w:val="30AEFD66"/>
    <w:lvl w:ilvl="0" w:tplc="A0D23A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31"/>
    <w:rsid w:val="00114924"/>
    <w:rsid w:val="00307AC1"/>
    <w:rsid w:val="003F3F87"/>
    <w:rsid w:val="005C6A40"/>
    <w:rsid w:val="0074501A"/>
    <w:rsid w:val="00794A05"/>
    <w:rsid w:val="00C71731"/>
    <w:rsid w:val="00F11139"/>
    <w:rsid w:val="00F26A89"/>
    <w:rsid w:val="00F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B0CA"/>
  <w15:chartTrackingRefBased/>
  <w15:docId w15:val="{A19ACD38-7D15-4C80-B88C-C04B536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A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C6A40"/>
  </w:style>
  <w:style w:type="paragraph" w:styleId="a3">
    <w:name w:val="List Paragraph"/>
    <w:basedOn w:val="a"/>
    <w:uiPriority w:val="34"/>
    <w:qFormat/>
    <w:rsid w:val="003F3F87"/>
    <w:pPr>
      <w:ind w:left="720"/>
      <w:contextualSpacing/>
    </w:pPr>
  </w:style>
  <w:style w:type="character" w:customStyle="1" w:styleId="2105pt">
    <w:name w:val="Основной текст (2) + 10;5 pt"/>
    <w:basedOn w:val="a0"/>
    <w:rsid w:val="00F11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111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1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2021-03-04T13:30:00Z</dcterms:created>
  <dcterms:modified xsi:type="dcterms:W3CDTF">2022-06-24T08:33:00Z</dcterms:modified>
</cp:coreProperties>
</file>