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Pr="0088431C" w:rsidRDefault="00E031DE" w:rsidP="0088431C">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A6068A">
        <w:rPr>
          <w:rFonts w:ascii="Times New Roman" w:hAnsi="Times New Roman" w:cs="Times New Roman"/>
          <w:b/>
          <w:lang w:val="uk-UA"/>
        </w:rPr>
        <w:t>Шовний</w:t>
      </w:r>
      <w:r w:rsidR="0088431C" w:rsidRPr="0088431C">
        <w:rPr>
          <w:rFonts w:ascii="Times New Roman" w:hAnsi="Times New Roman" w:cs="Times New Roman"/>
          <w:b/>
          <w:lang w:val="uk-UA"/>
        </w:rPr>
        <w:t xml:space="preserve"> матеріал</w:t>
      </w:r>
    </w:p>
    <w:p w:rsidR="0088431C" w:rsidRPr="00A6068A" w:rsidRDefault="00E031DE" w:rsidP="007578C9">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A6068A" w:rsidRPr="005E103B">
        <w:rPr>
          <w:rFonts w:ascii="Times New Roman" w:hAnsi="Times New Roman" w:cs="Times New Roman"/>
          <w:b/>
          <w:lang w:val="uk-UA"/>
        </w:rPr>
        <w:t>876 378,00 грн. (Вісімсот сімдесят шість тисяч триста сімдесят вісім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7578C9">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7578C9">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A6068A" w:rsidRPr="00C83476" w:rsidRDefault="00A6068A" w:rsidP="00A6068A">
      <w:pPr>
        <w:spacing w:after="0" w:line="240" w:lineRule="auto"/>
        <w:rPr>
          <w:rFonts w:ascii="Times New Roman" w:eastAsia="Tahoma" w:hAnsi="Times New Roman"/>
          <w:b/>
          <w:color w:val="00000A"/>
          <w:lang w:eastAsia="zh-CN" w:bidi="hi-IN"/>
        </w:rPr>
      </w:pPr>
      <w:r w:rsidRPr="00C83476">
        <w:rPr>
          <w:rFonts w:ascii="Times New Roman" w:eastAsia="Tahoma" w:hAnsi="Times New Roman"/>
          <w:b/>
          <w:color w:val="00000A"/>
          <w:lang w:eastAsia="zh-CN" w:bidi="hi-IN"/>
        </w:rPr>
        <w:t>І</w:t>
      </w:r>
      <w:r w:rsidRPr="0092756D">
        <w:rPr>
          <w:rFonts w:ascii="Times New Roman" w:eastAsia="Tahoma" w:hAnsi="Times New Roman"/>
          <w:b/>
          <w:color w:val="00000A"/>
          <w:lang w:eastAsia="zh-CN" w:bidi="hi-IN"/>
        </w:rPr>
        <w:t>. ЗАГАЛЬНІ КІЛЬКІСНІ ТА ТЕХНІЧНІ ВИМОГИ:</w:t>
      </w:r>
    </w:p>
    <w:p w:rsidR="00A6068A" w:rsidRPr="00B17F3A" w:rsidRDefault="00A6068A" w:rsidP="00A6068A">
      <w:pPr>
        <w:pStyle w:val="a3"/>
        <w:spacing w:after="0"/>
        <w:ind w:left="0"/>
        <w:jc w:val="both"/>
        <w:rPr>
          <w:rFonts w:eastAsia="Tahoma"/>
          <w:color w:val="00000A"/>
          <w:sz w:val="22"/>
          <w:szCs w:val="22"/>
          <w:lang w:eastAsia="zh-CN" w:bidi="hi-IN"/>
        </w:rPr>
      </w:pPr>
      <w:r w:rsidRPr="00B17F3A">
        <w:rPr>
          <w:rFonts w:eastAsia="Tahoma"/>
          <w:color w:val="00000A"/>
          <w:sz w:val="22"/>
          <w:szCs w:val="22"/>
          <w:lang w:eastAsia="zh-CN" w:bidi="hi-IN"/>
        </w:rPr>
        <w:t xml:space="preserve">1. </w:t>
      </w:r>
      <w:r w:rsidRPr="00B17F3A">
        <w:rPr>
          <w:color w:val="000000"/>
          <w:sz w:val="22"/>
          <w:szCs w:val="22"/>
        </w:rPr>
        <w:t xml:space="preserve">Запропоновані товари </w:t>
      </w:r>
      <w:r w:rsidRPr="00B17F3A">
        <w:rPr>
          <w:sz w:val="22"/>
          <w:szCs w:val="22"/>
        </w:rPr>
        <w:t>повинні бути зареєстровані в Україні та дозволені до використання у медичній практиці</w:t>
      </w:r>
      <w:r w:rsidRPr="00B17F3A">
        <w:rPr>
          <w:color w:val="000000"/>
          <w:sz w:val="22"/>
          <w:szCs w:val="22"/>
        </w:rPr>
        <w:t xml:space="preserve">. </w:t>
      </w:r>
      <w:r w:rsidRPr="00B17F3A">
        <w:rPr>
          <w:rFonts w:eastAsia="Tahoma"/>
          <w:color w:val="00000A"/>
          <w:sz w:val="22"/>
          <w:szCs w:val="22"/>
          <w:lang w:eastAsia="zh-CN" w:bidi="hi-IN"/>
        </w:rPr>
        <w:t xml:space="preserve">Для підтвердження відповідності медико - технічним вимогам, учасник повинен обов’язково надати у складі пропозиції </w:t>
      </w:r>
      <w:r w:rsidRPr="00B17F3A">
        <w:rPr>
          <w:rFonts w:eastAsia="Tahoma"/>
          <w:color w:val="00000A"/>
          <w:sz w:val="22"/>
          <w:szCs w:val="22"/>
          <w:u w:val="single"/>
          <w:lang w:eastAsia="zh-CN" w:bidi="hi-IN"/>
        </w:rPr>
        <w:t>на кожну позицію</w:t>
      </w:r>
      <w:r w:rsidRPr="00B17F3A">
        <w:rPr>
          <w:rFonts w:eastAsia="Tahoma"/>
          <w:color w:val="00000A"/>
          <w:sz w:val="22"/>
          <w:szCs w:val="22"/>
          <w:lang w:eastAsia="zh-CN" w:bidi="hi-IN"/>
        </w:rPr>
        <w:t xml:space="preserve">: Сертифікат відповідності, що підтверджує відповідність вимогам Технічного регламенту щодо медичних виробів, затвердженого Постановою КМУ від 02 жовтня 2013 р. № 753,  та/або Декларацію про відповідність вимогам Технічного регламенту щодо медичних виробів, затвердженого Постановою Кабінету Міністрів України № 753 від 02.10.2013 р., та нормативним документам: ДСТУ EN ISO 10993-1:2015 (EN ISO 10993-1:2009/AC:2010, IDT); ДСТУ EN ISO 10993-3:2015 (EN ISO 10993-3:2009, IDT ISO 10993-3:2003, IDT); ДСТУ EN ISO 10993-4:2015 (EN ISO 10993-4:2009, IDT ISO 10993-4:2002, </w:t>
      </w:r>
      <w:proofErr w:type="spellStart"/>
      <w:r w:rsidRPr="00B17F3A">
        <w:rPr>
          <w:rFonts w:eastAsia="Tahoma"/>
          <w:color w:val="00000A"/>
          <w:sz w:val="22"/>
          <w:szCs w:val="22"/>
          <w:lang w:eastAsia="zh-CN" w:bidi="hi-IN"/>
        </w:rPr>
        <w:t>including</w:t>
      </w:r>
      <w:proofErr w:type="spellEnd"/>
      <w:r w:rsidRPr="00B17F3A">
        <w:rPr>
          <w:rFonts w:eastAsia="Tahoma"/>
          <w:color w:val="00000A"/>
          <w:sz w:val="22"/>
          <w:szCs w:val="22"/>
          <w:lang w:eastAsia="zh-CN" w:bidi="hi-IN"/>
        </w:rPr>
        <w:t xml:space="preserve"> </w:t>
      </w:r>
      <w:proofErr w:type="spellStart"/>
      <w:r w:rsidRPr="00B17F3A">
        <w:rPr>
          <w:rFonts w:eastAsia="Tahoma"/>
          <w:color w:val="00000A"/>
          <w:sz w:val="22"/>
          <w:szCs w:val="22"/>
          <w:lang w:eastAsia="zh-CN" w:bidi="hi-IN"/>
        </w:rPr>
        <w:t>Amd</w:t>
      </w:r>
      <w:proofErr w:type="spellEnd"/>
      <w:r w:rsidRPr="00B17F3A">
        <w:rPr>
          <w:rFonts w:eastAsia="Tahoma"/>
          <w:color w:val="00000A"/>
          <w:sz w:val="22"/>
          <w:szCs w:val="22"/>
          <w:lang w:eastAsia="zh-CN" w:bidi="hi-IN"/>
        </w:rPr>
        <w:t xml:space="preserve"> 1:2006, IDT); ДСТУ EN ISO 10993-5:2015 (EN ISO 10993-5:2009, IDT; ISO 10993-5:2009, IDT); ДСТУ EN ISO 10993-6:2015 (EN ISO 10993-6:2009, IDT;  ISO 10993-6:2007, IDT); ДСТУ EN ISO 10993-7:2015/Поправка № 1:2015 (EN ISO 10993-7:2008/AC:2009, IDT); ДСТУ ISO 10993-10:2004 (ISO 10993-10:1995, IDT); ДСТУ EN ISO 10993-11:2015 (EN ISO 10993-11:2009, IDT;  ISO 10993-11:2006, IDT); ДСТУ EN ISO 11135-1:2015 (EN ISO 11135-1:2007, IDT;  ISO 11135-1:2007, IDT); ДСТУ EN ISO 11607-1:2015 (EN ISO 11607-1:2009, IDT;  ISO 11607-1:2006, IDT); ДСТУ EN ISO 11607-2:2015 (EN ISO 11607-2:2006, IDT ISO 11607-2:2006, IDT); ДСТУ EN ISO 13485:2018 (EN ISO 13485:2016, IDT; ISO 13485:2016, IDT); ДСТУ EN ISO 15223-1:2018 (EN ISO 15223-1:2016, IDT </w:t>
      </w:r>
      <w:proofErr w:type="spellStart"/>
      <w:r w:rsidRPr="00B17F3A">
        <w:rPr>
          <w:rFonts w:eastAsia="Tahoma"/>
          <w:color w:val="00000A"/>
          <w:sz w:val="22"/>
          <w:szCs w:val="22"/>
          <w:lang w:eastAsia="zh-CN" w:bidi="hi-IN"/>
        </w:rPr>
        <w:t>Corrected</w:t>
      </w:r>
      <w:proofErr w:type="spellEnd"/>
      <w:r w:rsidRPr="00B17F3A">
        <w:rPr>
          <w:rFonts w:eastAsia="Tahoma"/>
          <w:color w:val="00000A"/>
          <w:sz w:val="22"/>
          <w:szCs w:val="22"/>
          <w:lang w:eastAsia="zh-CN" w:bidi="hi-IN"/>
        </w:rPr>
        <w:t xml:space="preserve"> </w:t>
      </w:r>
      <w:proofErr w:type="spellStart"/>
      <w:r w:rsidRPr="00B17F3A">
        <w:rPr>
          <w:rFonts w:eastAsia="Tahoma"/>
          <w:color w:val="00000A"/>
          <w:sz w:val="22"/>
          <w:szCs w:val="22"/>
          <w:lang w:eastAsia="zh-CN" w:bidi="hi-IN"/>
        </w:rPr>
        <w:t>version</w:t>
      </w:r>
      <w:proofErr w:type="spellEnd"/>
      <w:r w:rsidRPr="00B17F3A">
        <w:rPr>
          <w:rFonts w:eastAsia="Tahoma"/>
          <w:color w:val="00000A"/>
          <w:sz w:val="22"/>
          <w:szCs w:val="22"/>
          <w:lang w:eastAsia="zh-CN" w:bidi="hi-IN"/>
        </w:rPr>
        <w:t xml:space="preserve"> 2017-03, IDT); ДСТУ  ISO 13688-2016 (EN ISO 13688:2013, IDT ; ISO 13688:2013, IDT); ДСТУ ISO 14664-1:2009 (ISO 14644-1999, IDT); ДСТУ ISO 14971:2015 (EN ISO 14971:2012, IDT; ISO 14971:2012, IDT)</w:t>
      </w:r>
      <w:r>
        <w:rPr>
          <w:rFonts w:eastAsia="Tahoma"/>
          <w:color w:val="00000A"/>
          <w:sz w:val="22"/>
          <w:szCs w:val="22"/>
          <w:lang w:eastAsia="zh-CN" w:bidi="hi-IN"/>
        </w:rPr>
        <w:t>.</w:t>
      </w:r>
    </w:p>
    <w:p w:rsidR="00A6068A" w:rsidRPr="00A6068A" w:rsidRDefault="00A6068A" w:rsidP="00A6068A">
      <w:pPr>
        <w:tabs>
          <w:tab w:val="left" w:pos="284"/>
        </w:tabs>
        <w:spacing w:after="0" w:line="240" w:lineRule="auto"/>
        <w:jc w:val="both"/>
        <w:rPr>
          <w:rFonts w:ascii="Times New Roman" w:hAnsi="Times New Roman"/>
          <w:lang w:val="uk-UA"/>
        </w:rPr>
      </w:pPr>
      <w:r w:rsidRPr="00A6068A">
        <w:rPr>
          <w:rFonts w:ascii="Times New Roman" w:hAnsi="Times New Roman"/>
          <w:lang w:val="uk-UA"/>
        </w:rPr>
        <w:t xml:space="preserve">2. </w:t>
      </w:r>
      <w:r w:rsidRPr="00A6068A">
        <w:rPr>
          <w:rFonts w:ascii="Times New Roman" w:eastAsia="Tahoma" w:hAnsi="Times New Roman"/>
          <w:color w:val="00000A"/>
          <w:lang w:val="uk-UA" w:eastAsia="zh-CN" w:bidi="hi-IN"/>
        </w:rPr>
        <w:t xml:space="preserve">У складі тендерної пропозиції Учасник повинен надати Довідку (інформацію або лист) </w:t>
      </w:r>
      <w:r w:rsidRPr="00A6068A">
        <w:rPr>
          <w:rFonts w:ascii="Times New Roman" w:hAnsi="Times New Roman"/>
          <w:lang w:val="uk-UA"/>
        </w:rPr>
        <w:t xml:space="preserve">у  вигляді </w:t>
      </w:r>
      <w:r w:rsidRPr="00A6068A">
        <w:rPr>
          <w:rFonts w:ascii="Times New Roman" w:eastAsia="Tahoma" w:hAnsi="Times New Roman"/>
          <w:color w:val="00000A"/>
          <w:lang w:val="uk-UA" w:eastAsia="zh-CN" w:bidi="hi-IN"/>
        </w:rPr>
        <w:t>заповненої таблиці, з</w:t>
      </w:r>
      <w:r w:rsidRPr="00A6068A">
        <w:rPr>
          <w:rFonts w:ascii="Times New Roman" w:hAnsi="Times New Roman"/>
          <w:lang w:val="uk-UA"/>
        </w:rPr>
        <w:t xml:space="preserve"> обов’язковим  посиланням  на відповідну сторінку(и) та порядковий номер (розділ)  документу  про якість, в якому міститься ця інформація.  </w:t>
      </w:r>
      <w:r w:rsidRPr="00A6068A">
        <w:rPr>
          <w:rFonts w:ascii="Times New Roman" w:eastAsia="Tahoma" w:hAnsi="Times New Roman"/>
          <w:color w:val="00000A"/>
          <w:lang w:val="uk-UA" w:eastAsia="zh-CN" w:bidi="hi-IN"/>
        </w:rPr>
        <w:t xml:space="preserve">                                                                                                                                                    </w:t>
      </w:r>
    </w:p>
    <w:tbl>
      <w:tblPr>
        <w:tblW w:w="10349" w:type="dxa"/>
        <w:tblInd w:w="-289" w:type="dxa"/>
        <w:tblLayout w:type="fixed"/>
        <w:tblLook w:val="04A0" w:firstRow="1" w:lastRow="0" w:firstColumn="1" w:lastColumn="0" w:noHBand="0" w:noVBand="1"/>
      </w:tblPr>
      <w:tblGrid>
        <w:gridCol w:w="426"/>
        <w:gridCol w:w="1934"/>
        <w:gridCol w:w="6571"/>
        <w:gridCol w:w="567"/>
        <w:gridCol w:w="851"/>
      </w:tblGrid>
      <w:tr w:rsidR="00A6068A" w:rsidRPr="00BB18C1" w:rsidTr="006051DD">
        <w:trPr>
          <w:trHeight w:val="30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6068A" w:rsidRPr="00BB18C1" w:rsidRDefault="00A6068A" w:rsidP="00F90F9C">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з/п</w:t>
            </w:r>
          </w:p>
        </w:tc>
        <w:tc>
          <w:tcPr>
            <w:tcW w:w="1934" w:type="dxa"/>
            <w:tcBorders>
              <w:top w:val="single" w:sz="4" w:space="0" w:color="auto"/>
              <w:left w:val="nil"/>
              <w:bottom w:val="single" w:sz="4" w:space="0" w:color="auto"/>
              <w:right w:val="single" w:sz="4" w:space="0" w:color="auto"/>
            </w:tcBorders>
            <w:shd w:val="clear" w:color="auto" w:fill="auto"/>
            <w:hideMark/>
          </w:tcPr>
          <w:p w:rsidR="00A6068A" w:rsidRPr="00BB18C1" w:rsidRDefault="00A6068A" w:rsidP="00F90F9C">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xml:space="preserve">Предмет </w:t>
            </w:r>
            <w:proofErr w:type="spellStart"/>
            <w:r w:rsidRPr="00BB18C1">
              <w:rPr>
                <w:rFonts w:ascii="Times New Roman" w:eastAsia="Times New Roman" w:hAnsi="Times New Roman"/>
                <w:color w:val="000000"/>
                <w:sz w:val="18"/>
                <w:szCs w:val="18"/>
                <w:lang w:eastAsia="ru-RU"/>
              </w:rPr>
              <w:t>закупівлі</w:t>
            </w:r>
            <w:proofErr w:type="spellEnd"/>
          </w:p>
        </w:tc>
        <w:tc>
          <w:tcPr>
            <w:tcW w:w="6571" w:type="dxa"/>
            <w:tcBorders>
              <w:top w:val="single" w:sz="4" w:space="0" w:color="auto"/>
              <w:left w:val="nil"/>
              <w:bottom w:val="single" w:sz="4" w:space="0" w:color="auto"/>
              <w:right w:val="single" w:sz="4" w:space="0" w:color="auto"/>
            </w:tcBorders>
            <w:shd w:val="clear" w:color="auto" w:fill="auto"/>
            <w:hideMark/>
          </w:tcPr>
          <w:p w:rsidR="00A6068A" w:rsidRPr="00BB18C1" w:rsidRDefault="00A6068A" w:rsidP="00F90F9C">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Медико-</w:t>
            </w:r>
            <w:proofErr w:type="spellStart"/>
            <w:r w:rsidRPr="00BB18C1">
              <w:rPr>
                <w:rFonts w:ascii="Times New Roman" w:eastAsia="Times New Roman" w:hAnsi="Times New Roman"/>
                <w:color w:val="000000"/>
                <w:sz w:val="18"/>
                <w:szCs w:val="18"/>
                <w:lang w:eastAsia="ru-RU"/>
              </w:rPr>
              <w:t>технічні</w:t>
            </w:r>
            <w:proofErr w:type="spellEnd"/>
            <w:r w:rsidRPr="00BB18C1">
              <w:rPr>
                <w:rFonts w:ascii="Times New Roman" w:eastAsia="Times New Roman" w:hAnsi="Times New Roman"/>
                <w:color w:val="000000"/>
                <w:sz w:val="18"/>
                <w:szCs w:val="18"/>
                <w:lang w:eastAsia="ru-RU"/>
              </w:rPr>
              <w:t xml:space="preserve"> </w:t>
            </w:r>
            <w:proofErr w:type="spellStart"/>
            <w:r w:rsidRPr="00BB18C1">
              <w:rPr>
                <w:rFonts w:ascii="Times New Roman" w:eastAsia="Times New Roman" w:hAnsi="Times New Roman"/>
                <w:color w:val="000000"/>
                <w:sz w:val="18"/>
                <w:szCs w:val="18"/>
                <w:lang w:eastAsia="ru-RU"/>
              </w:rPr>
              <w:t>вимоги</w:t>
            </w:r>
            <w:proofErr w:type="spellEnd"/>
          </w:p>
        </w:tc>
        <w:tc>
          <w:tcPr>
            <w:tcW w:w="567" w:type="dxa"/>
            <w:tcBorders>
              <w:top w:val="single" w:sz="4" w:space="0" w:color="auto"/>
              <w:left w:val="nil"/>
              <w:bottom w:val="single" w:sz="4" w:space="0" w:color="auto"/>
              <w:right w:val="single" w:sz="4" w:space="0" w:color="auto"/>
            </w:tcBorders>
            <w:shd w:val="clear" w:color="auto" w:fill="auto"/>
            <w:hideMark/>
          </w:tcPr>
          <w:p w:rsidR="00A6068A" w:rsidRPr="00BB18C1" w:rsidRDefault="00A6068A" w:rsidP="00F90F9C">
            <w:pPr>
              <w:spacing w:after="0" w:line="240" w:lineRule="auto"/>
              <w:rPr>
                <w:rFonts w:ascii="Times New Roman" w:eastAsia="Times New Roman" w:hAnsi="Times New Roman"/>
                <w:color w:val="000000"/>
                <w:sz w:val="18"/>
                <w:szCs w:val="18"/>
                <w:lang w:eastAsia="ru-RU"/>
              </w:rPr>
            </w:pPr>
            <w:r w:rsidRPr="00BB18C1">
              <w:rPr>
                <w:rFonts w:ascii="Times New Roman" w:eastAsia="Times New Roman" w:hAnsi="Times New Roman"/>
                <w:color w:val="000000"/>
                <w:sz w:val="18"/>
                <w:szCs w:val="18"/>
                <w:lang w:eastAsia="ru-RU"/>
              </w:rPr>
              <w:t xml:space="preserve">Од </w:t>
            </w:r>
            <w:proofErr w:type="spellStart"/>
            <w:r w:rsidRPr="00BB18C1">
              <w:rPr>
                <w:rFonts w:ascii="Times New Roman" w:eastAsia="Times New Roman" w:hAnsi="Times New Roman"/>
                <w:color w:val="000000"/>
                <w:sz w:val="18"/>
                <w:szCs w:val="18"/>
                <w:lang w:eastAsia="ru-RU"/>
              </w:rPr>
              <w:t>виміру</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rsidR="00A6068A" w:rsidRPr="00BB18C1" w:rsidRDefault="00A6068A" w:rsidP="00F90F9C">
            <w:pPr>
              <w:spacing w:after="0" w:line="240" w:lineRule="auto"/>
              <w:rPr>
                <w:rFonts w:ascii="Times New Roman" w:eastAsia="Times New Roman" w:hAnsi="Times New Roman"/>
                <w:color w:val="000000"/>
                <w:sz w:val="18"/>
                <w:szCs w:val="18"/>
                <w:lang w:eastAsia="ru-RU"/>
              </w:rPr>
            </w:pPr>
            <w:proofErr w:type="spellStart"/>
            <w:r w:rsidRPr="00BB18C1">
              <w:rPr>
                <w:rFonts w:ascii="Times New Roman" w:eastAsia="Times New Roman" w:hAnsi="Times New Roman"/>
                <w:color w:val="000000"/>
                <w:sz w:val="18"/>
                <w:szCs w:val="18"/>
                <w:lang w:eastAsia="ru-RU"/>
              </w:rPr>
              <w:t>Кількість</w:t>
            </w:r>
            <w:proofErr w:type="spellEnd"/>
            <w:r w:rsidRPr="00BB18C1">
              <w:rPr>
                <w:rFonts w:ascii="Times New Roman" w:eastAsia="Times New Roman" w:hAnsi="Times New Roman"/>
                <w:color w:val="000000"/>
                <w:sz w:val="18"/>
                <w:szCs w:val="18"/>
                <w:lang w:eastAsia="ru-RU"/>
              </w:rPr>
              <w:t xml:space="preserve"> </w:t>
            </w:r>
          </w:p>
        </w:tc>
      </w:tr>
      <w:tr w:rsidR="00A6068A" w:rsidRPr="006051DD" w:rsidTr="006051DD">
        <w:trPr>
          <w:trHeight w:val="381"/>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Голка хірургічна </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Тип голки: колюча. </w:t>
            </w:r>
            <w:proofErr w:type="spellStart"/>
            <w:r w:rsidRPr="006051DD">
              <w:rPr>
                <w:rFonts w:ascii="Times New Roman" w:eastAsia="Times New Roman" w:hAnsi="Times New Roman"/>
                <w:color w:val="000000"/>
                <w:lang w:val="uk-UA" w:eastAsia="ru-RU"/>
              </w:rPr>
              <w:t>Вигнутість</w:t>
            </w:r>
            <w:proofErr w:type="spellEnd"/>
            <w:r w:rsidRPr="006051DD">
              <w:rPr>
                <w:rFonts w:ascii="Times New Roman" w:eastAsia="Times New Roman" w:hAnsi="Times New Roman"/>
                <w:color w:val="000000"/>
                <w:lang w:val="uk-UA" w:eastAsia="ru-RU"/>
              </w:rPr>
              <w:t>: 1/2 кола. Довжина голки: 29 мм. Діаметр голки: 0,63 мм. Голка з пружинним вушком, повинна мати подвійне силіконове покриття, не має гнутися та ламатися</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100</w:t>
            </w:r>
          </w:p>
        </w:tc>
      </w:tr>
      <w:tr w:rsidR="00A6068A" w:rsidRPr="006051DD" w:rsidTr="006051DD">
        <w:trPr>
          <w:trHeight w:val="339"/>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Голка хірургічна </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lang w:val="uk-UA" w:eastAsia="ru-RU"/>
              </w:rPr>
            </w:pPr>
            <w:r w:rsidRPr="006051DD">
              <w:rPr>
                <w:rFonts w:ascii="Times New Roman" w:eastAsia="Times New Roman" w:hAnsi="Times New Roman"/>
                <w:lang w:val="uk-UA" w:eastAsia="ru-RU"/>
              </w:rPr>
              <w:t xml:space="preserve">Тип голки: колюча.  </w:t>
            </w:r>
            <w:proofErr w:type="spellStart"/>
            <w:r w:rsidRPr="006051DD">
              <w:rPr>
                <w:rFonts w:ascii="Times New Roman" w:eastAsia="Times New Roman" w:hAnsi="Times New Roman"/>
                <w:lang w:val="uk-UA" w:eastAsia="ru-RU"/>
              </w:rPr>
              <w:t>Вигнутість</w:t>
            </w:r>
            <w:proofErr w:type="spellEnd"/>
            <w:r w:rsidRPr="006051DD">
              <w:rPr>
                <w:rFonts w:ascii="Times New Roman" w:eastAsia="Times New Roman" w:hAnsi="Times New Roman"/>
                <w:lang w:val="uk-UA" w:eastAsia="ru-RU"/>
              </w:rPr>
              <w:t>: 1/2 кола. Довжина голки: 36 мм. Діаметр голки: 0,73 мм. Голка з пружинним вушком, повинна мати подвійне силіконове покриття, не має гнутися та ламатися</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200</w:t>
            </w:r>
          </w:p>
        </w:tc>
      </w:tr>
      <w:tr w:rsidR="00A6068A" w:rsidRPr="006051DD" w:rsidTr="006051DD">
        <w:trPr>
          <w:trHeight w:val="381"/>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Голка хірургічна </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lang w:val="uk-UA" w:eastAsia="ru-RU"/>
              </w:rPr>
            </w:pPr>
            <w:r w:rsidRPr="006051DD">
              <w:rPr>
                <w:rFonts w:ascii="Times New Roman" w:eastAsia="Times New Roman" w:hAnsi="Times New Roman"/>
                <w:lang w:val="uk-UA" w:eastAsia="ru-RU"/>
              </w:rPr>
              <w:t xml:space="preserve">Тип голки: колюча. </w:t>
            </w:r>
            <w:proofErr w:type="spellStart"/>
            <w:r w:rsidRPr="006051DD">
              <w:rPr>
                <w:rFonts w:ascii="Times New Roman" w:eastAsia="Times New Roman" w:hAnsi="Times New Roman"/>
                <w:lang w:val="uk-UA" w:eastAsia="ru-RU"/>
              </w:rPr>
              <w:t>Вигнутість</w:t>
            </w:r>
            <w:proofErr w:type="spellEnd"/>
            <w:r w:rsidRPr="006051DD">
              <w:rPr>
                <w:rFonts w:ascii="Times New Roman" w:eastAsia="Times New Roman" w:hAnsi="Times New Roman"/>
                <w:lang w:val="uk-UA" w:eastAsia="ru-RU"/>
              </w:rPr>
              <w:t>: 1/2 кола. Довжина голки: 45 мм.  Діаметр голки: 0,78 мм. Голка з пружинним вушком, повинна мати подвійне силіконове покриття, не має гнутися та ламатися</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100</w:t>
            </w:r>
          </w:p>
        </w:tc>
      </w:tr>
      <w:tr w:rsidR="00A6068A" w:rsidRPr="006051DD" w:rsidTr="006051DD">
        <w:trPr>
          <w:trHeight w:val="324"/>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4</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Голка хірургічна </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Тип голки: колюча. </w:t>
            </w:r>
            <w:proofErr w:type="spellStart"/>
            <w:r w:rsidRPr="006051DD">
              <w:rPr>
                <w:rFonts w:ascii="Times New Roman" w:eastAsia="Times New Roman" w:hAnsi="Times New Roman"/>
                <w:color w:val="000000"/>
                <w:lang w:val="uk-UA" w:eastAsia="ru-RU"/>
              </w:rPr>
              <w:t>Вигнутість</w:t>
            </w:r>
            <w:proofErr w:type="spellEnd"/>
            <w:r w:rsidRPr="006051DD">
              <w:rPr>
                <w:rFonts w:ascii="Times New Roman" w:eastAsia="Times New Roman" w:hAnsi="Times New Roman"/>
                <w:color w:val="000000"/>
                <w:lang w:val="uk-UA" w:eastAsia="ru-RU"/>
              </w:rPr>
              <w:t>: 1/2кола. Довжина голки: 36 мм.   Діаметр голки: 0,88 мм.  Голка з пружинним вушком, повинна мати подвійне силіконове покриття, не має гнутися та ламатися</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400</w:t>
            </w:r>
          </w:p>
        </w:tc>
      </w:tr>
      <w:tr w:rsidR="00A6068A" w:rsidRPr="006051DD" w:rsidTr="006051DD">
        <w:trPr>
          <w:trHeight w:val="363"/>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5</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lang w:val="uk-UA" w:eastAsia="ru-RU"/>
              </w:rPr>
            </w:pPr>
            <w:r w:rsidRPr="006051DD">
              <w:rPr>
                <w:rFonts w:ascii="Times New Roman" w:eastAsia="Times New Roman" w:hAnsi="Times New Roman"/>
                <w:lang w:val="uk-UA" w:eastAsia="ru-RU"/>
              </w:rPr>
              <w:t>Шовний матеріал: нитка з нержавіючої сталі з голкою</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jc w:val="both"/>
              <w:rPr>
                <w:rFonts w:ascii="Times New Roman" w:eastAsia="Times New Roman" w:hAnsi="Times New Roman"/>
                <w:lang w:val="uk-UA" w:eastAsia="ru-RU"/>
              </w:rPr>
            </w:pPr>
            <w:r w:rsidRPr="006051DD">
              <w:rPr>
                <w:rFonts w:ascii="Times New Roman" w:eastAsia="Times New Roman" w:hAnsi="Times New Roman"/>
                <w:lang w:val="uk-UA" w:eastAsia="ru-RU"/>
              </w:rPr>
              <w:t xml:space="preserve">Шовний матеріал: нитка з нержавіючої сталі з голкою. Голка </w:t>
            </w:r>
            <w:proofErr w:type="spellStart"/>
            <w:r w:rsidRPr="006051DD">
              <w:rPr>
                <w:rFonts w:ascii="Times New Roman" w:eastAsia="Times New Roman" w:hAnsi="Times New Roman"/>
                <w:lang w:val="uk-UA" w:eastAsia="ru-RU"/>
              </w:rPr>
              <w:t>атравматична</w:t>
            </w:r>
            <w:proofErr w:type="spellEnd"/>
            <w:r w:rsidRPr="006051DD">
              <w:rPr>
                <w:rFonts w:ascii="Times New Roman" w:eastAsia="Times New Roman" w:hAnsi="Times New Roman"/>
                <w:lang w:val="uk-UA" w:eastAsia="ru-RU"/>
              </w:rPr>
              <w:t xml:space="preserve">, 1/2 кола, довжиною 120 мм, зворотно-ріжуча- </w:t>
            </w:r>
            <w:proofErr w:type="spellStart"/>
            <w:r w:rsidRPr="006051DD">
              <w:rPr>
                <w:rFonts w:ascii="Times New Roman" w:eastAsia="Times New Roman" w:hAnsi="Times New Roman"/>
                <w:lang w:val="uk-UA" w:eastAsia="ru-RU"/>
              </w:rPr>
              <w:t>одноголкова</w:t>
            </w:r>
            <w:proofErr w:type="spellEnd"/>
            <w:r w:rsidRPr="006051DD">
              <w:rPr>
                <w:rFonts w:ascii="Times New Roman" w:eastAsia="Times New Roman" w:hAnsi="Times New Roman"/>
                <w:lang w:val="uk-UA" w:eastAsia="ru-RU"/>
              </w:rPr>
              <w:t xml:space="preserve">, з ниткою сталь нержавіюча, </w:t>
            </w:r>
            <w:proofErr w:type="spellStart"/>
            <w:r w:rsidRPr="006051DD">
              <w:rPr>
                <w:rFonts w:ascii="Times New Roman" w:eastAsia="Times New Roman" w:hAnsi="Times New Roman"/>
                <w:lang w:val="uk-UA" w:eastAsia="ru-RU"/>
              </w:rPr>
              <w:t>монофіламент</w:t>
            </w:r>
            <w:proofErr w:type="spellEnd"/>
            <w:r w:rsidRPr="006051DD">
              <w:rPr>
                <w:rFonts w:ascii="Times New Roman" w:eastAsia="Times New Roman" w:hAnsi="Times New Roman"/>
                <w:lang w:val="uk-UA" w:eastAsia="ru-RU"/>
              </w:rPr>
              <w:t xml:space="preserve"> - USP (ЕР) 7 (М9) - довжиною 60 см                                                                                                                                     </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10</w:t>
            </w:r>
          </w:p>
        </w:tc>
      </w:tr>
      <w:tr w:rsidR="00A6068A" w:rsidRPr="006051DD" w:rsidTr="006051DD">
        <w:trPr>
          <w:trHeight w:val="328"/>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6</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Шовний матеріал: кетгут  простий полірований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lang w:val="uk-UA" w:eastAsia="ru-RU"/>
              </w:rPr>
            </w:pPr>
            <w:r w:rsidRPr="006051DD">
              <w:rPr>
                <w:rFonts w:ascii="Times New Roman" w:eastAsia="Times New Roman" w:hAnsi="Times New Roman"/>
                <w:lang w:val="uk-UA" w:eastAsia="ru-RU"/>
              </w:rPr>
              <w:t xml:space="preserve">Шовний матеріал: кетгут  простий полірований з голкою. Голка </w:t>
            </w:r>
            <w:proofErr w:type="spellStart"/>
            <w:r w:rsidRPr="006051DD">
              <w:rPr>
                <w:rFonts w:ascii="Times New Roman" w:eastAsia="Times New Roman" w:hAnsi="Times New Roman"/>
                <w:lang w:val="uk-UA" w:eastAsia="ru-RU"/>
              </w:rPr>
              <w:t>атравматична</w:t>
            </w:r>
            <w:proofErr w:type="spellEnd"/>
            <w:r w:rsidRPr="006051DD">
              <w:rPr>
                <w:rFonts w:ascii="Times New Roman" w:eastAsia="Times New Roman" w:hAnsi="Times New Roman"/>
                <w:lang w:val="uk-UA" w:eastAsia="ru-RU"/>
              </w:rPr>
              <w:t xml:space="preserve">, 1/2 кола - довжиною 25 мм - колюча - </w:t>
            </w:r>
            <w:proofErr w:type="spellStart"/>
            <w:r w:rsidRPr="006051DD">
              <w:rPr>
                <w:rFonts w:ascii="Times New Roman" w:eastAsia="Times New Roman" w:hAnsi="Times New Roman"/>
                <w:lang w:val="uk-UA" w:eastAsia="ru-RU"/>
              </w:rPr>
              <w:t>одноголкова</w:t>
            </w:r>
            <w:proofErr w:type="spellEnd"/>
            <w:r w:rsidRPr="006051DD">
              <w:rPr>
                <w:rFonts w:ascii="Times New Roman" w:eastAsia="Times New Roman" w:hAnsi="Times New Roman"/>
                <w:lang w:val="uk-UA" w:eastAsia="ru-RU"/>
              </w:rPr>
              <w:t xml:space="preserve"> - з ниткою кетгут простий полірований, </w:t>
            </w:r>
            <w:proofErr w:type="spellStart"/>
            <w:r w:rsidRPr="006051DD">
              <w:rPr>
                <w:rFonts w:ascii="Times New Roman" w:eastAsia="Times New Roman" w:hAnsi="Times New Roman"/>
                <w:lang w:val="uk-UA" w:eastAsia="ru-RU"/>
              </w:rPr>
              <w:t>монофіламент</w:t>
            </w:r>
            <w:proofErr w:type="spellEnd"/>
            <w:r w:rsidRPr="006051DD">
              <w:rPr>
                <w:rFonts w:ascii="Times New Roman" w:eastAsia="Times New Roman" w:hAnsi="Times New Roman"/>
                <w:lang w:val="uk-UA" w:eastAsia="ru-RU"/>
              </w:rPr>
              <w:t>, жовтий - USP (ЕР) 3/0 (М3)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600</w:t>
            </w:r>
          </w:p>
        </w:tc>
      </w:tr>
      <w:tr w:rsidR="00A6068A" w:rsidRPr="006051DD" w:rsidTr="006051DD">
        <w:trPr>
          <w:trHeight w:val="343"/>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Шовний матеріал: кетгут  хромований полірований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кетгут  хромований полірований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кетгут хромований полірований,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темно-коричневий - USP (ЕР) 2 М6)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240</w:t>
            </w:r>
          </w:p>
        </w:tc>
      </w:tr>
      <w:tr w:rsidR="00A6068A" w:rsidRPr="006051DD" w:rsidTr="006051DD">
        <w:trPr>
          <w:trHeight w:val="396"/>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lastRenderedPageBreak/>
              <w:t>8</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Шовний матеріал: кетгут простий полірований  у відрізках</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кетгут простий полірований у відрізках. Нитки хірургічні, що розсмоктуються - кетгут простий полірований,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жовтий - USP (ЕР) 0 (М4) - у відрізках довжиною 150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220</w:t>
            </w:r>
          </w:p>
        </w:tc>
      </w:tr>
      <w:tr w:rsidR="00A6068A" w:rsidRPr="006051DD" w:rsidTr="006051DD">
        <w:trPr>
          <w:trHeight w:val="317"/>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9</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Шовний матеріал: кетгут простий полірований  у відрізках</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кетгут простий полірований у відрізках. Нитки хірургічні, що розсмоктуються - кетгут простий полірований,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жовтий - USP (ЕР) 1 (М5) - у відрізках довжиною 150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288</w:t>
            </w:r>
          </w:p>
        </w:tc>
      </w:tr>
      <w:tr w:rsidR="00A6068A" w:rsidRPr="006051DD" w:rsidTr="006051DD">
        <w:trPr>
          <w:trHeight w:val="298"/>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10</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фіолетовий - USP (ЕР) 1 (М4) – довжиною 90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36</w:t>
            </w:r>
          </w:p>
        </w:tc>
      </w:tr>
      <w:tr w:rsidR="00A6068A" w:rsidRPr="006051DD" w:rsidTr="006051DD">
        <w:trPr>
          <w:trHeight w:val="304"/>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11</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з голкою. Шовний матеріал стерильний -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полідіоксанон</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фіолетовий - USP (ЕР) 2 (М5) - довжиною 90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36</w:t>
            </w:r>
          </w:p>
        </w:tc>
      </w:tr>
      <w:tr w:rsidR="00A6068A" w:rsidRPr="006051DD" w:rsidTr="006051DD">
        <w:trPr>
          <w:trHeight w:val="295"/>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12</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Шовний матеріал стерильний -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40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0 (М3,5)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260"/>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13</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0 (М3,5)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299"/>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w:t>
            </w:r>
            <w:proofErr w:type="spellStart"/>
            <w:r w:rsidRPr="006051DD">
              <w:rPr>
                <w:rFonts w:ascii="Times New Roman" w:eastAsia="Times New Roman" w:hAnsi="Times New Roman"/>
                <w:color w:val="000000"/>
                <w:lang w:val="uk-UA" w:eastAsia="ru-RU"/>
              </w:rPr>
              <w:t>голкою.Голка</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USP(ЕР) 2 (М5)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288</w:t>
            </w:r>
          </w:p>
        </w:tc>
      </w:tr>
      <w:tr w:rsidR="00A6068A" w:rsidRPr="006051DD" w:rsidTr="006051DD">
        <w:trPr>
          <w:trHeight w:val="343"/>
        </w:trPr>
        <w:tc>
          <w:tcPr>
            <w:tcW w:w="426" w:type="dxa"/>
            <w:tcBorders>
              <w:top w:val="nil"/>
              <w:left w:val="single" w:sz="4" w:space="0" w:color="auto"/>
              <w:bottom w:val="single" w:sz="4" w:space="0" w:color="auto"/>
              <w:right w:val="single" w:sz="4" w:space="0" w:color="auto"/>
            </w:tcBorders>
            <w:shd w:val="clear" w:color="auto" w:fill="auto"/>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15</w:t>
            </w:r>
          </w:p>
        </w:tc>
        <w:tc>
          <w:tcPr>
            <w:tcW w:w="1934" w:type="dxa"/>
            <w:tcBorders>
              <w:top w:val="nil"/>
              <w:left w:val="nil"/>
              <w:bottom w:val="single" w:sz="4" w:space="0" w:color="auto"/>
              <w:right w:val="single" w:sz="4" w:space="0" w:color="auto"/>
            </w:tcBorders>
            <w:shd w:val="clear" w:color="auto" w:fill="auto"/>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3/8 кола - довжиною 60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0 (М3,5) - довжиною 75 см</w:t>
            </w:r>
          </w:p>
        </w:tc>
        <w:tc>
          <w:tcPr>
            <w:tcW w:w="567" w:type="dxa"/>
            <w:tcBorders>
              <w:top w:val="nil"/>
              <w:left w:val="nil"/>
              <w:bottom w:val="single" w:sz="4" w:space="0" w:color="auto"/>
              <w:right w:val="single" w:sz="4" w:space="0" w:color="auto"/>
            </w:tcBorders>
            <w:shd w:val="clear" w:color="auto" w:fill="auto"/>
            <w:noWrap/>
            <w:vAlign w:val="bottom"/>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288</w:t>
            </w:r>
          </w:p>
        </w:tc>
      </w:tr>
      <w:tr w:rsidR="00A6068A" w:rsidRPr="006051DD" w:rsidTr="006051DD">
        <w:trPr>
          <w:trHeight w:val="343"/>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16</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3/8 кола - довжиною 63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288</w:t>
            </w:r>
          </w:p>
        </w:tc>
      </w:tr>
      <w:tr w:rsidR="00A6068A" w:rsidRPr="006051DD" w:rsidTr="006051DD">
        <w:trPr>
          <w:trHeight w:val="309"/>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17</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3/8 кола - довжиною 63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48"/>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18</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30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19"/>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19</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lang w:val="uk-UA" w:eastAsia="ru-RU"/>
              </w:rPr>
              <w:t xml:space="preserve">Шовний матеріал:  нитка </w:t>
            </w:r>
            <w:proofErr w:type="spellStart"/>
            <w:r w:rsidRPr="006051DD">
              <w:rPr>
                <w:rFonts w:ascii="Times New Roman" w:eastAsia="Times New Roman" w:hAnsi="Times New Roman"/>
                <w:lang w:val="uk-UA" w:eastAsia="ru-RU"/>
              </w:rPr>
              <w:t>поліамід</w:t>
            </w:r>
            <w:proofErr w:type="spellEnd"/>
            <w:r w:rsidRPr="006051DD">
              <w:rPr>
                <w:rFonts w:ascii="Times New Roman" w:eastAsia="Times New Roman" w:hAnsi="Times New Roman"/>
                <w:lang w:val="uk-UA" w:eastAsia="ru-RU"/>
              </w:rPr>
              <w:t xml:space="preserve">  з голкою. Голка </w:t>
            </w:r>
            <w:proofErr w:type="spellStart"/>
            <w:r w:rsidRPr="006051DD">
              <w:rPr>
                <w:rFonts w:ascii="Times New Roman" w:eastAsia="Times New Roman" w:hAnsi="Times New Roman"/>
                <w:lang w:val="uk-UA" w:eastAsia="ru-RU"/>
              </w:rPr>
              <w:t>атравматична</w:t>
            </w:r>
            <w:proofErr w:type="spellEnd"/>
            <w:r w:rsidRPr="006051DD">
              <w:rPr>
                <w:rFonts w:ascii="Times New Roman" w:eastAsia="Times New Roman" w:hAnsi="Times New Roman"/>
                <w:lang w:val="uk-UA" w:eastAsia="ru-RU"/>
              </w:rPr>
              <w:t xml:space="preserve">, 1/2 кола - довжиною 30 мм - колюча - </w:t>
            </w:r>
            <w:proofErr w:type="spellStart"/>
            <w:r w:rsidRPr="006051DD">
              <w:rPr>
                <w:rFonts w:ascii="Times New Roman" w:eastAsia="Times New Roman" w:hAnsi="Times New Roman"/>
                <w:lang w:val="uk-UA" w:eastAsia="ru-RU"/>
              </w:rPr>
              <w:t>одноголкова</w:t>
            </w:r>
            <w:proofErr w:type="spellEnd"/>
            <w:r w:rsidRPr="006051DD">
              <w:rPr>
                <w:rFonts w:ascii="Times New Roman" w:eastAsia="Times New Roman" w:hAnsi="Times New Roman"/>
                <w:lang w:val="uk-UA" w:eastAsia="ru-RU"/>
              </w:rPr>
              <w:t xml:space="preserve"> - з ниткою </w:t>
            </w:r>
            <w:proofErr w:type="spellStart"/>
            <w:r w:rsidRPr="006051DD">
              <w:rPr>
                <w:rFonts w:ascii="Times New Roman" w:eastAsia="Times New Roman" w:hAnsi="Times New Roman"/>
                <w:lang w:val="uk-UA" w:eastAsia="ru-RU"/>
              </w:rPr>
              <w:t>поліамід</w:t>
            </w:r>
            <w:proofErr w:type="spellEnd"/>
            <w:r w:rsidRPr="006051DD">
              <w:rPr>
                <w:rFonts w:ascii="Times New Roman" w:eastAsia="Times New Roman" w:hAnsi="Times New Roman"/>
                <w:lang w:val="uk-UA" w:eastAsia="ru-RU"/>
              </w:rPr>
              <w:t xml:space="preserve">, </w:t>
            </w:r>
            <w:proofErr w:type="spellStart"/>
            <w:r w:rsidRPr="006051DD">
              <w:rPr>
                <w:rFonts w:ascii="Times New Roman" w:eastAsia="Times New Roman" w:hAnsi="Times New Roman"/>
                <w:lang w:val="uk-UA" w:eastAsia="ru-RU"/>
              </w:rPr>
              <w:t>монофіламент</w:t>
            </w:r>
            <w:proofErr w:type="spellEnd"/>
            <w:r w:rsidRPr="006051DD">
              <w:rPr>
                <w:rFonts w:ascii="Times New Roman" w:eastAsia="Times New Roman" w:hAnsi="Times New Roman"/>
                <w:lang w:val="uk-UA" w:eastAsia="ru-RU"/>
              </w:rPr>
              <w:t xml:space="preserve">, чорний - USP </w:t>
            </w:r>
            <w:r w:rsidRPr="006051DD">
              <w:rPr>
                <w:rFonts w:ascii="Times New Roman" w:eastAsia="Times New Roman" w:hAnsi="Times New Roman"/>
                <w:color w:val="000000"/>
                <w:lang w:val="uk-UA" w:eastAsia="ru-RU"/>
              </w:rPr>
              <w:t>(ЕР)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64"/>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20</w:t>
            </w:r>
          </w:p>
          <w:p w:rsidR="00A6068A" w:rsidRPr="006051DD" w:rsidRDefault="00A6068A" w:rsidP="00F90F9C">
            <w:pPr>
              <w:spacing w:after="0" w:line="240" w:lineRule="auto"/>
              <w:jc w:val="center"/>
              <w:rPr>
                <w:rFonts w:ascii="Times New Roman" w:eastAsia="Times New Roman" w:hAnsi="Times New Roman"/>
                <w:color w:val="000000"/>
                <w:lang w:val="uk-UA" w:eastAsia="ru-RU"/>
              </w:rPr>
            </w:pP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42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24"/>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21</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42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283"/>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22</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58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lastRenderedPageBreak/>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lastRenderedPageBreak/>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315"/>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23</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w:t>
            </w:r>
            <w:proofErr w:type="spellStart"/>
            <w:r w:rsidRPr="006051DD">
              <w:rPr>
                <w:rFonts w:ascii="Times New Roman" w:eastAsia="Times New Roman" w:hAnsi="Times New Roman"/>
                <w:color w:val="000000"/>
                <w:lang w:val="uk-UA" w:eastAsia="ru-RU"/>
              </w:rPr>
              <w:t>голкою.Голка</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58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345"/>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25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2/0 (М3)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144</w:t>
            </w:r>
          </w:p>
        </w:tc>
      </w:tr>
      <w:tr w:rsidR="00A6068A" w:rsidRPr="006051DD" w:rsidTr="006051DD">
        <w:trPr>
          <w:trHeight w:val="317"/>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25</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25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3/0 (М2)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296"/>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26</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25 мм - ріжуча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поліамід</w:t>
            </w:r>
            <w:proofErr w:type="spellEnd"/>
            <w:r w:rsidRPr="006051DD">
              <w:rPr>
                <w:rFonts w:ascii="Times New Roman" w:eastAsia="Times New Roman" w:hAnsi="Times New Roman"/>
                <w:color w:val="000000"/>
                <w:lang w:val="uk-UA" w:eastAsia="ru-RU"/>
              </w:rPr>
              <w:t xml:space="preserve">, </w:t>
            </w:r>
            <w:proofErr w:type="spellStart"/>
            <w:r w:rsidRPr="006051DD">
              <w:rPr>
                <w:rFonts w:ascii="Times New Roman" w:eastAsia="Times New Roman" w:hAnsi="Times New Roman"/>
                <w:color w:val="000000"/>
                <w:lang w:val="uk-UA" w:eastAsia="ru-RU"/>
              </w:rPr>
              <w:t>монофіламент</w:t>
            </w:r>
            <w:proofErr w:type="spellEnd"/>
            <w:r w:rsidRPr="006051DD">
              <w:rPr>
                <w:rFonts w:ascii="Times New Roman" w:eastAsia="Times New Roman" w:hAnsi="Times New Roman"/>
                <w:color w:val="000000"/>
                <w:lang w:val="uk-UA" w:eastAsia="ru-RU"/>
              </w:rPr>
              <w:t>, чорний - USP (ЕР) 3/0 (М2)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3672</w:t>
            </w:r>
          </w:p>
        </w:tc>
      </w:tr>
      <w:tr w:rsidR="00A6068A" w:rsidRPr="006051DD" w:rsidTr="006051DD">
        <w:trPr>
          <w:trHeight w:val="367"/>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27</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5/8 кола - довжиною 40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плетений </w:t>
            </w:r>
            <w:proofErr w:type="spellStart"/>
            <w:r w:rsidRPr="006051DD">
              <w:rPr>
                <w:rFonts w:ascii="Times New Roman" w:eastAsia="Times New Roman" w:hAnsi="Times New Roman"/>
                <w:color w:val="000000"/>
                <w:lang w:val="uk-UA" w:eastAsia="ru-RU"/>
              </w:rPr>
              <w:t>мультифіламент</w:t>
            </w:r>
            <w:proofErr w:type="spellEnd"/>
            <w:r w:rsidRPr="006051DD">
              <w:rPr>
                <w:rFonts w:ascii="Times New Roman" w:eastAsia="Times New Roman" w:hAnsi="Times New Roman"/>
                <w:color w:val="000000"/>
                <w:lang w:val="uk-UA" w:eastAsia="ru-RU"/>
              </w:rPr>
              <w:t xml:space="preserve"> з покриттям, фіолетовий - USP (ЕР) 0 (М3,5)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67"/>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28</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42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плетений </w:t>
            </w:r>
            <w:proofErr w:type="spellStart"/>
            <w:r w:rsidRPr="006051DD">
              <w:rPr>
                <w:rFonts w:ascii="Times New Roman" w:eastAsia="Times New Roman" w:hAnsi="Times New Roman"/>
                <w:color w:val="000000"/>
                <w:lang w:val="uk-UA" w:eastAsia="ru-RU"/>
              </w:rPr>
              <w:t>мультифіламент</w:t>
            </w:r>
            <w:proofErr w:type="spellEnd"/>
            <w:r w:rsidRPr="006051DD">
              <w:rPr>
                <w:rFonts w:ascii="Times New Roman" w:eastAsia="Times New Roman" w:hAnsi="Times New Roman"/>
                <w:color w:val="000000"/>
                <w:lang w:val="uk-UA" w:eastAsia="ru-RU"/>
              </w:rPr>
              <w:t xml:space="preserve"> з покриттям, фіолетовий - USP (ЕР) 0 (М3,5)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72</w:t>
            </w:r>
          </w:p>
        </w:tc>
      </w:tr>
      <w:tr w:rsidR="00A6068A" w:rsidRPr="006051DD" w:rsidTr="006051DD">
        <w:trPr>
          <w:trHeight w:val="357"/>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29</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50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плетений </w:t>
            </w:r>
            <w:proofErr w:type="spellStart"/>
            <w:r w:rsidRPr="006051DD">
              <w:rPr>
                <w:rFonts w:ascii="Times New Roman" w:eastAsia="Times New Roman" w:hAnsi="Times New Roman"/>
                <w:color w:val="000000"/>
                <w:lang w:val="uk-UA" w:eastAsia="ru-RU"/>
              </w:rPr>
              <w:t>мультифіламент</w:t>
            </w:r>
            <w:proofErr w:type="spellEnd"/>
            <w:r w:rsidRPr="006051DD">
              <w:rPr>
                <w:rFonts w:ascii="Times New Roman" w:eastAsia="Times New Roman" w:hAnsi="Times New Roman"/>
                <w:color w:val="000000"/>
                <w:lang w:val="uk-UA" w:eastAsia="ru-RU"/>
              </w:rPr>
              <w:t xml:space="preserve"> з покриттям, фіолетовий - USP (ЕР) 1 (М4)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576</w:t>
            </w:r>
          </w:p>
        </w:tc>
      </w:tr>
      <w:tr w:rsidR="00A6068A" w:rsidRPr="006051DD" w:rsidTr="006051DD">
        <w:trPr>
          <w:trHeight w:val="370"/>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30</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26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плетений </w:t>
            </w:r>
            <w:proofErr w:type="spellStart"/>
            <w:r w:rsidRPr="006051DD">
              <w:rPr>
                <w:rFonts w:ascii="Times New Roman" w:eastAsia="Times New Roman" w:hAnsi="Times New Roman"/>
                <w:color w:val="000000"/>
                <w:lang w:val="uk-UA" w:eastAsia="ru-RU"/>
              </w:rPr>
              <w:t>мультифіламент</w:t>
            </w:r>
            <w:proofErr w:type="spellEnd"/>
            <w:r w:rsidRPr="006051DD">
              <w:rPr>
                <w:rFonts w:ascii="Times New Roman" w:eastAsia="Times New Roman" w:hAnsi="Times New Roman"/>
                <w:color w:val="000000"/>
                <w:lang w:val="uk-UA" w:eastAsia="ru-RU"/>
              </w:rPr>
              <w:t xml:space="preserve"> з покриттям, фіолетовий - USP (ЕР) 3/0 (М2)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700</w:t>
            </w:r>
          </w:p>
        </w:tc>
      </w:tr>
      <w:tr w:rsidR="00A6068A" w:rsidRPr="006051DD" w:rsidTr="006051DD">
        <w:trPr>
          <w:trHeight w:val="63"/>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31</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w:t>
            </w:r>
          </w:p>
        </w:tc>
        <w:tc>
          <w:tcPr>
            <w:tcW w:w="657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нитка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з голкою. Голка </w:t>
            </w:r>
            <w:proofErr w:type="spellStart"/>
            <w:r w:rsidRPr="006051DD">
              <w:rPr>
                <w:rFonts w:ascii="Times New Roman" w:eastAsia="Times New Roman" w:hAnsi="Times New Roman"/>
                <w:color w:val="000000"/>
                <w:lang w:val="uk-UA" w:eastAsia="ru-RU"/>
              </w:rPr>
              <w:t>атравматична</w:t>
            </w:r>
            <w:proofErr w:type="spellEnd"/>
            <w:r w:rsidRPr="006051DD">
              <w:rPr>
                <w:rFonts w:ascii="Times New Roman" w:eastAsia="Times New Roman" w:hAnsi="Times New Roman"/>
                <w:color w:val="000000"/>
                <w:lang w:val="uk-UA" w:eastAsia="ru-RU"/>
              </w:rPr>
              <w:t xml:space="preserve">, 1/2 кола - довжиною 20 мм - колюча - </w:t>
            </w:r>
            <w:proofErr w:type="spellStart"/>
            <w:r w:rsidRPr="006051DD">
              <w:rPr>
                <w:rFonts w:ascii="Times New Roman" w:eastAsia="Times New Roman" w:hAnsi="Times New Roman"/>
                <w:color w:val="000000"/>
                <w:lang w:val="uk-UA" w:eastAsia="ru-RU"/>
              </w:rPr>
              <w:t>одноголкова</w:t>
            </w:r>
            <w:proofErr w:type="spellEnd"/>
            <w:r w:rsidRPr="006051DD">
              <w:rPr>
                <w:rFonts w:ascii="Times New Roman" w:eastAsia="Times New Roman" w:hAnsi="Times New Roman"/>
                <w:color w:val="000000"/>
                <w:lang w:val="uk-UA" w:eastAsia="ru-RU"/>
              </w:rPr>
              <w:t xml:space="preserve"> - з ниткою </w:t>
            </w:r>
            <w:proofErr w:type="spellStart"/>
            <w:r w:rsidRPr="006051DD">
              <w:rPr>
                <w:rFonts w:ascii="Times New Roman" w:eastAsia="Times New Roman" w:hAnsi="Times New Roman"/>
                <w:color w:val="000000"/>
                <w:lang w:val="uk-UA" w:eastAsia="ru-RU"/>
              </w:rPr>
              <w:t>полігліколід</w:t>
            </w:r>
            <w:proofErr w:type="spellEnd"/>
            <w:r w:rsidRPr="006051DD">
              <w:rPr>
                <w:rFonts w:ascii="Times New Roman" w:eastAsia="Times New Roman" w:hAnsi="Times New Roman"/>
                <w:color w:val="000000"/>
                <w:lang w:val="uk-UA" w:eastAsia="ru-RU"/>
              </w:rPr>
              <w:t xml:space="preserve">, плетений </w:t>
            </w:r>
            <w:proofErr w:type="spellStart"/>
            <w:r w:rsidRPr="006051DD">
              <w:rPr>
                <w:rFonts w:ascii="Times New Roman" w:eastAsia="Times New Roman" w:hAnsi="Times New Roman"/>
                <w:color w:val="000000"/>
                <w:lang w:val="uk-UA" w:eastAsia="ru-RU"/>
              </w:rPr>
              <w:t>мультифіламент</w:t>
            </w:r>
            <w:proofErr w:type="spellEnd"/>
            <w:r w:rsidRPr="006051DD">
              <w:rPr>
                <w:rFonts w:ascii="Times New Roman" w:eastAsia="Times New Roman" w:hAnsi="Times New Roman"/>
                <w:color w:val="000000"/>
                <w:lang w:val="uk-UA" w:eastAsia="ru-RU"/>
              </w:rPr>
              <w:t xml:space="preserve"> з покриттям, фіолетовий - USP (ЕР) 4/0 (М1,5) - довжиною 75 см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w:t>
            </w:r>
          </w:p>
        </w:tc>
      </w:tr>
      <w:tr w:rsidR="00A6068A" w:rsidRPr="006051DD" w:rsidTr="006051DD">
        <w:trPr>
          <w:trHeight w:val="256"/>
        </w:trPr>
        <w:tc>
          <w:tcPr>
            <w:tcW w:w="426" w:type="dxa"/>
            <w:tcBorders>
              <w:top w:val="nil"/>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32</w:t>
            </w:r>
          </w:p>
        </w:tc>
        <w:tc>
          <w:tcPr>
            <w:tcW w:w="1934"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хірургічний матеріал- </w:t>
            </w:r>
            <w:proofErr w:type="spellStart"/>
            <w:r w:rsidRPr="006051DD">
              <w:rPr>
                <w:rFonts w:ascii="Times New Roman" w:eastAsia="Times New Roman" w:hAnsi="Times New Roman"/>
                <w:color w:val="000000"/>
                <w:lang w:val="uk-UA" w:eastAsia="ru-RU"/>
              </w:rPr>
              <w:t>поліамід</w:t>
            </w:r>
            <w:proofErr w:type="spellEnd"/>
          </w:p>
        </w:tc>
        <w:tc>
          <w:tcPr>
            <w:tcW w:w="6571" w:type="dxa"/>
            <w:tcBorders>
              <w:top w:val="nil"/>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Шовний матеріал-нитки хірургічні синтетичні, що не розсмоктуються, нестерильні -</w:t>
            </w:r>
            <w:r w:rsidRPr="006051DD">
              <w:rPr>
                <w:rFonts w:ascii="Times New Roman" w:eastAsia="Times New Roman" w:hAnsi="Times New Roman"/>
                <w:b/>
                <w:bCs/>
                <w:color w:val="000000"/>
                <w:lang w:val="uk-UA" w:eastAsia="ru-RU"/>
              </w:rPr>
              <w:t xml:space="preserve"> </w:t>
            </w:r>
            <w:proofErr w:type="spellStart"/>
            <w:r w:rsidRPr="006051DD">
              <w:rPr>
                <w:rFonts w:ascii="Times New Roman" w:eastAsia="Times New Roman" w:hAnsi="Times New Roman"/>
                <w:b/>
                <w:bCs/>
                <w:color w:val="000000"/>
                <w:lang w:val="uk-UA" w:eastAsia="ru-RU"/>
              </w:rPr>
              <w:t>поліамід</w:t>
            </w:r>
            <w:proofErr w:type="spellEnd"/>
            <w:r w:rsidRPr="006051DD">
              <w:rPr>
                <w:rFonts w:ascii="Times New Roman" w:eastAsia="Times New Roman" w:hAnsi="Times New Roman"/>
                <w:b/>
                <w:bCs/>
                <w:color w:val="000000"/>
                <w:lang w:val="uk-UA" w:eastAsia="ru-RU"/>
              </w:rPr>
              <w:t xml:space="preserve"> (</w:t>
            </w:r>
            <w:r w:rsidRPr="006051DD">
              <w:rPr>
                <w:rFonts w:ascii="Times New Roman" w:eastAsia="Times New Roman" w:hAnsi="Times New Roman"/>
                <w:color w:val="000000"/>
                <w:lang w:val="uk-UA" w:eastAsia="ru-RU"/>
              </w:rPr>
              <w:t>нейлон, капрон), кручений, білий-USP 2/0 (М 2,5), у котушках довжиною 200 м</w:t>
            </w:r>
          </w:p>
        </w:tc>
        <w:tc>
          <w:tcPr>
            <w:tcW w:w="567" w:type="dxa"/>
            <w:tcBorders>
              <w:top w:val="nil"/>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nil"/>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240</w:t>
            </w:r>
          </w:p>
        </w:tc>
      </w:tr>
      <w:tr w:rsidR="00A6068A" w:rsidRPr="006051DD" w:rsidTr="006051DD">
        <w:trPr>
          <w:trHeight w:val="281"/>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33</w:t>
            </w:r>
          </w:p>
        </w:tc>
        <w:tc>
          <w:tcPr>
            <w:tcW w:w="1934" w:type="dxa"/>
            <w:tcBorders>
              <w:top w:val="single" w:sz="4" w:space="0" w:color="auto"/>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хірургічний матеріал- </w:t>
            </w:r>
            <w:proofErr w:type="spellStart"/>
            <w:r w:rsidRPr="006051DD">
              <w:rPr>
                <w:rFonts w:ascii="Times New Roman" w:eastAsia="Times New Roman" w:hAnsi="Times New Roman"/>
                <w:color w:val="000000"/>
                <w:lang w:val="uk-UA" w:eastAsia="ru-RU"/>
              </w:rPr>
              <w:t>поліамід</w:t>
            </w:r>
            <w:proofErr w:type="spellEnd"/>
          </w:p>
        </w:tc>
        <w:tc>
          <w:tcPr>
            <w:tcW w:w="6571" w:type="dxa"/>
            <w:tcBorders>
              <w:top w:val="single" w:sz="4" w:space="0" w:color="auto"/>
              <w:left w:val="nil"/>
              <w:bottom w:val="single" w:sz="4" w:space="0" w:color="auto"/>
              <w:right w:val="single" w:sz="4" w:space="0" w:color="auto"/>
            </w:tcBorders>
            <w:shd w:val="clear" w:color="auto" w:fill="auto"/>
            <w:hideMark/>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-нитки хірургічні синтетичні, що не розсмоктуються, нестерильні - </w:t>
            </w:r>
            <w:proofErr w:type="spellStart"/>
            <w:r w:rsidRPr="006051DD">
              <w:rPr>
                <w:rFonts w:ascii="Times New Roman" w:eastAsia="Times New Roman" w:hAnsi="Times New Roman"/>
                <w:b/>
                <w:bCs/>
                <w:color w:val="000000"/>
                <w:lang w:val="uk-UA" w:eastAsia="ru-RU"/>
              </w:rPr>
              <w:t>поліамід</w:t>
            </w:r>
            <w:proofErr w:type="spellEnd"/>
            <w:r w:rsidRPr="006051DD">
              <w:rPr>
                <w:rFonts w:ascii="Times New Roman" w:eastAsia="Times New Roman" w:hAnsi="Times New Roman"/>
                <w:b/>
                <w:bCs/>
                <w:color w:val="000000"/>
                <w:lang w:val="uk-UA" w:eastAsia="ru-RU"/>
              </w:rPr>
              <w:t xml:space="preserve"> </w:t>
            </w:r>
            <w:r w:rsidRPr="006051DD">
              <w:rPr>
                <w:rFonts w:ascii="Times New Roman" w:eastAsia="Times New Roman" w:hAnsi="Times New Roman"/>
                <w:color w:val="000000"/>
                <w:lang w:val="uk-UA" w:eastAsia="ru-RU"/>
              </w:rPr>
              <w:t>(нейлон, капрон), кручений, білий-USP 1 (М 4), у котушках довжиною 130 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240</w:t>
            </w:r>
          </w:p>
        </w:tc>
      </w:tr>
      <w:tr w:rsidR="00A6068A" w:rsidRPr="006051DD" w:rsidTr="006051DD">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auto"/>
          </w:tcPr>
          <w:p w:rsidR="00A6068A" w:rsidRPr="006051DD" w:rsidRDefault="00A6068A" w:rsidP="00F90F9C">
            <w:pPr>
              <w:spacing w:after="0" w:line="240" w:lineRule="auto"/>
              <w:jc w:val="right"/>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34</w:t>
            </w:r>
          </w:p>
        </w:tc>
        <w:tc>
          <w:tcPr>
            <w:tcW w:w="1934" w:type="dxa"/>
            <w:tcBorders>
              <w:top w:val="single" w:sz="4" w:space="0" w:color="auto"/>
              <w:left w:val="nil"/>
              <w:bottom w:val="single" w:sz="4" w:space="0" w:color="auto"/>
              <w:right w:val="single" w:sz="4" w:space="0" w:color="auto"/>
            </w:tcBorders>
            <w:shd w:val="clear" w:color="auto" w:fill="auto"/>
          </w:tcPr>
          <w:p w:rsidR="00A6068A" w:rsidRPr="006051DD" w:rsidRDefault="00A6068A" w:rsidP="00F90F9C">
            <w:pPr>
              <w:spacing w:after="0" w:line="240" w:lineRule="auto"/>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хірургічний матеріал- </w:t>
            </w:r>
            <w:proofErr w:type="spellStart"/>
            <w:r w:rsidRPr="006051DD">
              <w:rPr>
                <w:rFonts w:ascii="Times New Roman" w:eastAsia="Times New Roman" w:hAnsi="Times New Roman"/>
                <w:color w:val="000000"/>
                <w:lang w:val="uk-UA" w:eastAsia="ru-RU"/>
              </w:rPr>
              <w:t>поліамід</w:t>
            </w:r>
            <w:proofErr w:type="spellEnd"/>
          </w:p>
        </w:tc>
        <w:tc>
          <w:tcPr>
            <w:tcW w:w="6571" w:type="dxa"/>
            <w:tcBorders>
              <w:top w:val="single" w:sz="4" w:space="0" w:color="auto"/>
              <w:left w:val="nil"/>
              <w:bottom w:val="single" w:sz="4" w:space="0" w:color="auto"/>
              <w:right w:val="single" w:sz="4" w:space="0" w:color="auto"/>
            </w:tcBorders>
            <w:shd w:val="clear" w:color="auto" w:fill="auto"/>
          </w:tcPr>
          <w:p w:rsidR="00A6068A" w:rsidRPr="006051DD" w:rsidRDefault="00A6068A" w:rsidP="00F90F9C">
            <w:pPr>
              <w:spacing w:after="0" w:line="240" w:lineRule="auto"/>
              <w:jc w:val="both"/>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 xml:space="preserve">Шовний матеріал -нитки хірургічні синтетичні, що не розсмоктуються, нестерильні - </w:t>
            </w:r>
            <w:proofErr w:type="spellStart"/>
            <w:r w:rsidRPr="006051DD">
              <w:rPr>
                <w:rFonts w:ascii="Times New Roman" w:eastAsia="Times New Roman" w:hAnsi="Times New Roman"/>
                <w:b/>
                <w:bCs/>
                <w:color w:val="000000"/>
                <w:lang w:val="uk-UA" w:eastAsia="ru-RU"/>
              </w:rPr>
              <w:t>поліамід</w:t>
            </w:r>
            <w:proofErr w:type="spellEnd"/>
            <w:r w:rsidRPr="006051DD">
              <w:rPr>
                <w:rFonts w:ascii="Times New Roman" w:eastAsia="Times New Roman" w:hAnsi="Times New Roman"/>
                <w:b/>
                <w:bCs/>
                <w:color w:val="000000"/>
                <w:lang w:val="uk-UA" w:eastAsia="ru-RU"/>
              </w:rPr>
              <w:t xml:space="preserve"> </w:t>
            </w:r>
            <w:r w:rsidRPr="006051DD">
              <w:rPr>
                <w:rFonts w:ascii="Times New Roman" w:eastAsia="Times New Roman" w:hAnsi="Times New Roman"/>
                <w:color w:val="000000"/>
                <w:lang w:val="uk-UA" w:eastAsia="ru-RU"/>
              </w:rPr>
              <w:t>(нейлон, капрон), кручений, білий-USP 2 (М 5) - у котушках довжиною 80 м</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A6068A" w:rsidRPr="006051DD" w:rsidRDefault="00A6068A" w:rsidP="00F90F9C">
            <w:pPr>
              <w:spacing w:after="0" w:line="240" w:lineRule="auto"/>
              <w:rPr>
                <w:rFonts w:ascii="Times New Roman" w:eastAsia="Times New Roman" w:hAnsi="Times New Roman"/>
                <w:color w:val="000000"/>
                <w:lang w:val="uk-UA" w:eastAsia="ru-RU"/>
              </w:rPr>
            </w:pPr>
            <w:proofErr w:type="spellStart"/>
            <w:r w:rsidRPr="006051DD">
              <w:rPr>
                <w:rFonts w:ascii="Times New Roman" w:eastAsia="Times New Roman" w:hAnsi="Times New Roman"/>
                <w:color w:val="000000"/>
                <w:lang w:val="uk-UA" w:eastAsia="ru-RU"/>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bottom"/>
          </w:tcPr>
          <w:p w:rsidR="00A6068A" w:rsidRPr="006051DD" w:rsidRDefault="00A6068A" w:rsidP="00F90F9C">
            <w:pPr>
              <w:spacing w:after="0" w:line="240" w:lineRule="auto"/>
              <w:jc w:val="center"/>
              <w:rPr>
                <w:rFonts w:ascii="Times New Roman" w:eastAsia="Times New Roman" w:hAnsi="Times New Roman"/>
                <w:color w:val="000000"/>
                <w:lang w:val="uk-UA" w:eastAsia="ru-RU"/>
              </w:rPr>
            </w:pPr>
            <w:r w:rsidRPr="006051DD">
              <w:rPr>
                <w:rFonts w:ascii="Times New Roman" w:eastAsia="Times New Roman" w:hAnsi="Times New Roman"/>
                <w:color w:val="000000"/>
                <w:lang w:val="uk-UA" w:eastAsia="ru-RU"/>
              </w:rPr>
              <w:t>240</w:t>
            </w:r>
          </w:p>
        </w:tc>
      </w:tr>
    </w:tbl>
    <w:p w:rsidR="00A6068A" w:rsidRPr="006051DD" w:rsidRDefault="00A6068A" w:rsidP="00A6068A">
      <w:pPr>
        <w:spacing w:after="0" w:line="240" w:lineRule="auto"/>
        <w:ind w:right="22"/>
        <w:rPr>
          <w:rFonts w:ascii="Times New Roman" w:eastAsia="Tahoma" w:hAnsi="Times New Roman"/>
          <w:b/>
          <w:i/>
          <w:color w:val="00000A"/>
          <w:lang w:val="uk-UA" w:eastAsia="zh-CN" w:bidi="hi-IN"/>
        </w:rPr>
      </w:pPr>
    </w:p>
    <w:p w:rsidR="00A6068A" w:rsidRPr="006051DD" w:rsidRDefault="00A6068A" w:rsidP="00A6068A">
      <w:pPr>
        <w:spacing w:after="0" w:line="240" w:lineRule="auto"/>
        <w:ind w:right="22"/>
        <w:rPr>
          <w:rFonts w:ascii="Times New Roman" w:eastAsia="Tahoma" w:hAnsi="Times New Roman"/>
          <w:b/>
          <w:i/>
          <w:color w:val="00000A"/>
          <w:lang w:val="uk-UA" w:eastAsia="zh-CN" w:bidi="hi-IN"/>
        </w:rPr>
      </w:pPr>
    </w:p>
    <w:p w:rsidR="00D028EE" w:rsidRPr="006051DD" w:rsidRDefault="00D028EE" w:rsidP="0085020B">
      <w:pPr>
        <w:spacing w:after="0" w:line="240" w:lineRule="auto"/>
        <w:jc w:val="both"/>
        <w:rPr>
          <w:rFonts w:ascii="Times New Roman" w:eastAsia="Calibri" w:hAnsi="Times New Roman" w:cs="Times New Roman"/>
          <w:lang w:val="uk-UA"/>
        </w:rPr>
      </w:pPr>
      <w:bookmarkStart w:id="1" w:name="_GoBack"/>
      <w:bookmarkEnd w:id="1"/>
    </w:p>
    <w:sectPr w:rsidR="00D028EE" w:rsidRPr="006051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051DD"/>
    <w:rsid w:val="00660DB2"/>
    <w:rsid w:val="00692496"/>
    <w:rsid w:val="006A7798"/>
    <w:rsid w:val="007578C9"/>
    <w:rsid w:val="00830ADD"/>
    <w:rsid w:val="0085020B"/>
    <w:rsid w:val="0088431C"/>
    <w:rsid w:val="0092142A"/>
    <w:rsid w:val="00984BFA"/>
    <w:rsid w:val="00997100"/>
    <w:rsid w:val="00A133C4"/>
    <w:rsid w:val="00A6068A"/>
    <w:rsid w:val="00CB27A2"/>
    <w:rsid w:val="00D028EE"/>
    <w:rsid w:val="00D35EEF"/>
    <w:rsid w:val="00D66671"/>
    <w:rsid w:val="00DB76C1"/>
    <w:rsid w:val="00E031DE"/>
    <w:rsid w:val="00F8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1469"/>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984B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984B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88431C"/>
    <w:pPr>
      <w:widowControl w:val="0"/>
      <w:autoSpaceDE w:val="0"/>
      <w:autoSpaceDN w:val="0"/>
      <w:spacing w:after="0" w:line="240" w:lineRule="auto"/>
      <w:ind w:left="109"/>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26</cp:revision>
  <dcterms:created xsi:type="dcterms:W3CDTF">2021-01-28T13:34:00Z</dcterms:created>
  <dcterms:modified xsi:type="dcterms:W3CDTF">2022-06-21T16:38:00Z</dcterms:modified>
</cp:coreProperties>
</file>