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162615">
        <w:rPr>
          <w:rStyle w:val="rvts0"/>
          <w:rFonts w:ascii="Times New Roman" w:hAnsi="Times New Roman" w:cs="Times New Roman"/>
          <w:b/>
          <w:lang w:val="uk-UA"/>
        </w:rPr>
        <w:t>ЛІКАРСЬКІ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162615" w:rsidRPr="001D7408" w:rsidRDefault="00E031DE" w:rsidP="00162615">
      <w:pPr>
        <w:spacing w:after="0" w:line="240" w:lineRule="auto"/>
        <w:jc w:val="both"/>
        <w:rPr>
          <w:rFonts w:ascii="Times New Roman" w:hAnsi="Times New Roman" w:cs="Times New Roman"/>
          <w:b/>
          <w:lang w:val="uk-UA"/>
        </w:rPr>
      </w:pPr>
      <w:r w:rsidRPr="001D7408">
        <w:rPr>
          <w:rStyle w:val="rvts0"/>
          <w:rFonts w:ascii="Times New Roman" w:hAnsi="Times New Roman" w:cs="Times New Roman"/>
          <w:lang w:val="uk-UA"/>
        </w:rPr>
        <w:t>Очікувана вартість предмета закупівлі:</w:t>
      </w:r>
      <w:bookmarkStart w:id="0" w:name="_Hlk64476086"/>
      <w:r w:rsidR="0092142A" w:rsidRPr="001D7408">
        <w:rPr>
          <w:rFonts w:ascii="Times New Roman" w:hAnsi="Times New Roman" w:cs="Times New Roman"/>
          <w:b/>
          <w:color w:val="000000"/>
          <w:lang w:val="uk-UA" w:eastAsia="uk-UA"/>
        </w:rPr>
        <w:t xml:space="preserve"> </w:t>
      </w:r>
      <w:bookmarkEnd w:id="0"/>
      <w:r w:rsidR="00162615" w:rsidRPr="001D7408">
        <w:rPr>
          <w:rFonts w:ascii="Times New Roman" w:hAnsi="Times New Roman" w:cs="Times New Roman"/>
          <w:b/>
          <w:lang w:val="uk-UA"/>
        </w:rPr>
        <w:t>2 177 252,00 грн. (Два мільйони сто сімдесят сім  тисяч двісті п’ятдесят дві  грн. 00 коп. з ПДВ)</w:t>
      </w:r>
    </w:p>
    <w:p w:rsidR="00E031DE" w:rsidRPr="001D7408" w:rsidRDefault="00E031DE" w:rsidP="0085020B">
      <w:pPr>
        <w:spacing w:after="0" w:line="240" w:lineRule="auto"/>
        <w:jc w:val="both"/>
        <w:rPr>
          <w:rFonts w:ascii="Times New Roman" w:eastAsia="Times New Roman" w:hAnsi="Times New Roman" w:cs="Times New Roman"/>
          <w:color w:val="000000"/>
          <w:lang w:val="uk-UA" w:eastAsia="ru-RU"/>
        </w:rPr>
      </w:pPr>
      <w:r w:rsidRPr="001D7408">
        <w:rPr>
          <w:rFonts w:ascii="Times New Roman" w:hAnsi="Times New Roman" w:cs="Times New Roman"/>
          <w:lang w:val="uk-UA"/>
        </w:rPr>
        <w:t>Місце поставки товарів</w:t>
      </w:r>
      <w:r w:rsidR="00692496" w:rsidRPr="001D7408">
        <w:rPr>
          <w:rFonts w:ascii="Times New Roman" w:hAnsi="Times New Roman" w:cs="Times New Roman"/>
          <w:lang w:val="uk-UA"/>
        </w:rPr>
        <w:t>:</w:t>
      </w:r>
      <w:r w:rsidR="00D028EE" w:rsidRPr="001D7408">
        <w:rPr>
          <w:rFonts w:ascii="Times New Roman" w:hAnsi="Times New Roman" w:cs="Times New Roman"/>
          <w:lang w:val="uk-UA"/>
        </w:rPr>
        <w:t xml:space="preserve"> </w:t>
      </w:r>
      <w:r w:rsidRPr="001D7408">
        <w:rPr>
          <w:rFonts w:ascii="Times New Roman" w:hAnsi="Times New Roman" w:cs="Times New Roman"/>
          <w:lang w:val="uk-UA"/>
        </w:rPr>
        <w:t>21032, Вінницька обл.,  м. Вінниця, вул. Київська, 68, КНП «ВМКЛ ШМД».</w:t>
      </w:r>
    </w:p>
    <w:p w:rsidR="00A133C4" w:rsidRPr="001D7408" w:rsidRDefault="00A133C4" w:rsidP="0085020B">
      <w:pPr>
        <w:spacing w:after="0" w:line="240" w:lineRule="auto"/>
        <w:jc w:val="both"/>
        <w:rPr>
          <w:rFonts w:ascii="Times New Roman" w:eastAsia="Calibri" w:hAnsi="Times New Roman" w:cs="Times New Roman"/>
          <w:lang w:val="uk-UA"/>
        </w:rPr>
      </w:pPr>
      <w:r w:rsidRPr="001D7408">
        <w:rPr>
          <w:rFonts w:ascii="Times New Roman" w:hAnsi="Times New Roman" w:cs="Times New Roman"/>
          <w:lang w:val="uk-UA"/>
        </w:rPr>
        <w:t xml:space="preserve">Умови оплати: </w:t>
      </w:r>
      <w:proofErr w:type="spellStart"/>
      <w:r w:rsidRPr="001D7408">
        <w:rPr>
          <w:rFonts w:ascii="Times New Roman" w:hAnsi="Times New Roman" w:cs="Times New Roman"/>
          <w:lang w:val="uk-UA"/>
        </w:rPr>
        <w:t>Післяоплата</w:t>
      </w:r>
      <w:proofErr w:type="spellEnd"/>
      <w:r w:rsidRPr="001D7408">
        <w:rPr>
          <w:rFonts w:ascii="Times New Roman" w:eastAsia="Calibri" w:hAnsi="Times New Roman" w:cs="Times New Roman"/>
          <w:lang w:val="uk-UA"/>
        </w:rPr>
        <w:t>. Розрахунки проводяться у безготівковій формі шляхом п</w:t>
      </w:r>
      <w:r w:rsidRPr="001D7408">
        <w:rPr>
          <w:rFonts w:ascii="Times New Roman" w:hAnsi="Times New Roman" w:cs="Times New Roman"/>
          <w:lang w:val="uk-UA"/>
        </w:rPr>
        <w:t>ерерахунку коштів на рахунок Постачальника</w:t>
      </w:r>
      <w:r w:rsidRPr="001D7408">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Pr="001D7408" w:rsidRDefault="00692496" w:rsidP="0085020B">
      <w:pPr>
        <w:spacing w:after="0" w:line="240" w:lineRule="auto"/>
        <w:jc w:val="both"/>
        <w:rPr>
          <w:rFonts w:ascii="Times New Roman" w:eastAsia="Calibri" w:hAnsi="Times New Roman" w:cs="Times New Roman"/>
          <w:lang w:val="uk-UA"/>
        </w:rPr>
      </w:pPr>
      <w:r w:rsidRPr="001D7408">
        <w:rPr>
          <w:rFonts w:ascii="Times New Roman" w:eastAsia="Calibri" w:hAnsi="Times New Roman" w:cs="Times New Roman"/>
          <w:lang w:val="uk-UA"/>
        </w:rPr>
        <w:t xml:space="preserve">Строк поставки: </w:t>
      </w:r>
      <w:r w:rsidR="00162615" w:rsidRPr="001D7408">
        <w:rPr>
          <w:rFonts w:ascii="Times New Roman" w:eastAsia="Calibri" w:hAnsi="Times New Roman" w:cs="Times New Roman"/>
          <w:lang w:val="uk-UA"/>
        </w:rPr>
        <w:t>31</w:t>
      </w:r>
      <w:r w:rsidRPr="001D7408">
        <w:rPr>
          <w:rFonts w:ascii="Times New Roman" w:eastAsia="Calibri" w:hAnsi="Times New Roman" w:cs="Times New Roman"/>
          <w:lang w:val="uk-UA"/>
        </w:rPr>
        <w:t>.12.202</w:t>
      </w:r>
      <w:r w:rsidR="00162615" w:rsidRPr="001D7408">
        <w:rPr>
          <w:rFonts w:ascii="Times New Roman" w:eastAsia="Calibri" w:hAnsi="Times New Roman" w:cs="Times New Roman"/>
          <w:lang w:val="uk-UA"/>
        </w:rPr>
        <w:t>2</w:t>
      </w:r>
      <w:r w:rsidRPr="001D7408">
        <w:rPr>
          <w:rFonts w:ascii="Times New Roman" w:eastAsia="Calibri" w:hAnsi="Times New Roman" w:cs="Times New Roman"/>
          <w:lang w:val="uk-UA"/>
        </w:rPr>
        <w:t xml:space="preserve"> року</w:t>
      </w:r>
    </w:p>
    <w:p w:rsidR="001D7408" w:rsidRPr="001D7408" w:rsidRDefault="001D7408" w:rsidP="001D7408">
      <w:pPr>
        <w:spacing w:after="0" w:line="240" w:lineRule="auto"/>
        <w:rPr>
          <w:rFonts w:ascii="Times New Roman" w:eastAsia="Tahoma" w:hAnsi="Times New Roman" w:cs="Times New Roman"/>
          <w:b/>
          <w:color w:val="00000A"/>
          <w:lang w:val="uk-UA" w:eastAsia="zh-CN" w:bidi="hi-IN"/>
        </w:rPr>
      </w:pPr>
      <w:r w:rsidRPr="001D7408">
        <w:rPr>
          <w:rFonts w:ascii="Times New Roman" w:eastAsia="Tahoma" w:hAnsi="Times New Roman" w:cs="Times New Roman"/>
          <w:b/>
          <w:color w:val="00000A"/>
          <w:lang w:val="uk-UA" w:eastAsia="zh-CN" w:bidi="hi-IN"/>
        </w:rPr>
        <w:t>І. ЗАГАЛЬНІ ВИМОГИ:</w:t>
      </w:r>
    </w:p>
    <w:p w:rsidR="001D7408" w:rsidRPr="001D7408" w:rsidRDefault="001D7408" w:rsidP="001D7408">
      <w:pPr>
        <w:suppressAutoHyphens/>
        <w:spacing w:after="0" w:line="240" w:lineRule="auto"/>
        <w:jc w:val="both"/>
        <w:rPr>
          <w:rFonts w:ascii="Times New Roman" w:eastAsia="Times New Roman" w:hAnsi="Times New Roman" w:cs="Times New Roman"/>
          <w:lang w:val="uk-UA" w:eastAsia="zh-CN"/>
        </w:rPr>
      </w:pPr>
      <w:r w:rsidRPr="001D7408">
        <w:rPr>
          <w:rFonts w:ascii="Times New Roman" w:eastAsia="Times New Roman" w:hAnsi="Times New Roman" w:cs="Times New Roman"/>
          <w:b/>
          <w:lang w:val="uk-UA" w:eastAsia="zh-CN"/>
        </w:rPr>
        <w:t>1.</w:t>
      </w:r>
      <w:r w:rsidRPr="001D7408">
        <w:rPr>
          <w:rFonts w:ascii="Times New Roman" w:eastAsia="Times New Roman" w:hAnsi="Times New Roman" w:cs="Times New Roman"/>
          <w:lang w:val="uk-UA" w:eastAsia="zh-CN"/>
        </w:rPr>
        <w:t xml:space="preserve">  Лікарський засіб </w:t>
      </w:r>
      <w:r w:rsidRPr="001D7408">
        <w:rPr>
          <w:rFonts w:ascii="Times New Roman" w:eastAsia="Times New Roman" w:hAnsi="Times New Roman" w:cs="Times New Roman"/>
          <w:color w:val="000000"/>
          <w:lang w:val="uk-UA" w:eastAsia="uk-UA"/>
        </w:rPr>
        <w:t>повинен бути зареєстрованим та дозволеним  до  застосування в Україні</w:t>
      </w:r>
      <w:r w:rsidRPr="001D7408">
        <w:rPr>
          <w:rFonts w:ascii="Times New Roman" w:eastAsia="Times New Roman" w:hAnsi="Times New Roman" w:cs="Times New Roman"/>
          <w:lang w:val="uk-UA" w:eastAsia="zh-CN"/>
        </w:rPr>
        <w:t>, його якість</w:t>
      </w:r>
      <w:r w:rsidRPr="001D7408">
        <w:rPr>
          <w:rFonts w:ascii="Times New Roman" w:eastAsia="Times New Roman" w:hAnsi="Times New Roman" w:cs="Times New Roman"/>
          <w:color w:val="000000"/>
          <w:lang w:val="uk-UA" w:eastAsia="uk-UA"/>
        </w:rPr>
        <w:t xml:space="preserve">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1D7408" w:rsidRPr="001D7408" w:rsidRDefault="001D7408" w:rsidP="001D7408">
      <w:pPr>
        <w:suppressAutoHyphens/>
        <w:spacing w:after="0" w:line="240" w:lineRule="auto"/>
        <w:jc w:val="both"/>
        <w:rPr>
          <w:rFonts w:ascii="Times New Roman" w:eastAsia="Times New Roman" w:hAnsi="Times New Roman" w:cs="Times New Roman"/>
          <w:i/>
          <w:u w:val="single"/>
          <w:lang w:val="uk-UA" w:eastAsia="zh-CN"/>
        </w:rPr>
      </w:pPr>
      <w:r w:rsidRPr="001D7408">
        <w:rPr>
          <w:rFonts w:ascii="Times New Roman" w:eastAsia="Times New Roman" w:hAnsi="Times New Roman" w:cs="Times New Roman"/>
          <w:i/>
          <w:lang w:val="uk-UA" w:eastAsia="zh-CN"/>
        </w:rPr>
        <w:t xml:space="preserve">Для підтвердження учасник у складі тендерної пропозиції надає </w:t>
      </w:r>
      <w:proofErr w:type="spellStart"/>
      <w:r w:rsidRPr="001D7408">
        <w:rPr>
          <w:rFonts w:ascii="Times New Roman" w:eastAsia="Times New Roman" w:hAnsi="Times New Roman" w:cs="Times New Roman"/>
          <w:i/>
          <w:lang w:val="uk-UA" w:eastAsia="zh-CN"/>
        </w:rPr>
        <w:t>скан</w:t>
      </w:r>
      <w:proofErr w:type="spellEnd"/>
      <w:r w:rsidRPr="001D7408">
        <w:rPr>
          <w:rFonts w:ascii="Times New Roman" w:eastAsia="Times New Roman" w:hAnsi="Times New Roman" w:cs="Times New Roman"/>
          <w:i/>
          <w:lang w:val="uk-UA" w:eastAsia="zh-CN"/>
        </w:rPr>
        <w:t xml:space="preserve">-копію </w:t>
      </w:r>
      <w:r w:rsidRPr="001D7408">
        <w:rPr>
          <w:rFonts w:ascii="Times New Roman" w:eastAsia="Times New Roman" w:hAnsi="Times New Roman" w:cs="Times New Roman"/>
          <w:b/>
          <w:i/>
          <w:lang w:val="uk-UA" w:eastAsia="zh-CN"/>
        </w:rPr>
        <w:t>реєстраційного</w:t>
      </w:r>
      <w:r w:rsidRPr="001D7408">
        <w:rPr>
          <w:rFonts w:ascii="Times New Roman" w:eastAsia="Times New Roman" w:hAnsi="Times New Roman" w:cs="Times New Roman"/>
          <w:i/>
          <w:lang w:val="uk-UA" w:eastAsia="zh-CN"/>
        </w:rPr>
        <w:t xml:space="preserve"> </w:t>
      </w:r>
      <w:r w:rsidRPr="001D7408">
        <w:rPr>
          <w:rFonts w:ascii="Times New Roman" w:eastAsia="Times New Roman" w:hAnsi="Times New Roman" w:cs="Times New Roman"/>
          <w:b/>
          <w:i/>
          <w:lang w:val="uk-UA" w:eastAsia="zh-CN"/>
        </w:rPr>
        <w:t>посвідчення</w:t>
      </w:r>
      <w:r w:rsidRPr="001D7408">
        <w:rPr>
          <w:rFonts w:ascii="Times New Roman" w:eastAsia="Times New Roman" w:hAnsi="Times New Roman" w:cs="Times New Roman"/>
          <w:i/>
          <w:lang w:val="uk-UA" w:eastAsia="zh-CN"/>
        </w:rPr>
        <w:t xml:space="preserve"> на лікарський засіб (препарату</w:t>
      </w:r>
      <w:r w:rsidRPr="001D7408">
        <w:rPr>
          <w:rFonts w:ascii="Times New Roman" w:eastAsia="Times New Roman" w:hAnsi="Times New Roman" w:cs="Times New Roman"/>
          <w:b/>
          <w:i/>
          <w:lang w:val="uk-UA" w:eastAsia="zh-CN"/>
        </w:rPr>
        <w:t>)</w:t>
      </w:r>
      <w:r w:rsidRPr="001D7408">
        <w:rPr>
          <w:rFonts w:ascii="Times New Roman" w:eastAsia="Times New Roman" w:hAnsi="Times New Roman" w:cs="Times New Roman"/>
          <w:i/>
          <w:lang w:val="uk-UA" w:eastAsia="zh-CN"/>
        </w:rPr>
        <w:t xml:space="preserve"> </w:t>
      </w:r>
      <w:r w:rsidRPr="001D7408">
        <w:rPr>
          <w:rFonts w:ascii="Times New Roman" w:eastAsia="Times New Roman" w:hAnsi="Times New Roman" w:cs="Times New Roman"/>
          <w:b/>
          <w:i/>
          <w:u w:val="single"/>
          <w:lang w:val="uk-UA" w:eastAsia="zh-CN"/>
        </w:rPr>
        <w:t>або</w:t>
      </w:r>
      <w:r w:rsidRPr="001D7408">
        <w:rPr>
          <w:rFonts w:ascii="Times New Roman" w:eastAsia="Times New Roman" w:hAnsi="Times New Roman" w:cs="Times New Roman"/>
          <w:b/>
          <w:i/>
          <w:lang w:val="uk-UA" w:eastAsia="zh-CN"/>
        </w:rPr>
        <w:t xml:space="preserve"> сертифікату якості або</w:t>
      </w:r>
      <w:r w:rsidRPr="001D7408">
        <w:rPr>
          <w:rFonts w:ascii="Times New Roman" w:eastAsia="Times New Roman" w:hAnsi="Times New Roman" w:cs="Times New Roman"/>
          <w:i/>
          <w:lang w:val="uk-UA" w:eastAsia="zh-CN"/>
        </w:rPr>
        <w:t xml:space="preserve"> інші документи передбачені законодавством на даний вид товару.</w:t>
      </w:r>
    </w:p>
    <w:p w:rsidR="001D7408" w:rsidRPr="001D7408" w:rsidRDefault="001D7408" w:rsidP="001D7408">
      <w:pPr>
        <w:suppressAutoHyphens/>
        <w:spacing w:after="0" w:line="240" w:lineRule="auto"/>
        <w:jc w:val="both"/>
        <w:rPr>
          <w:rFonts w:ascii="Times New Roman" w:eastAsia="Tahoma" w:hAnsi="Times New Roman" w:cs="Times New Roman"/>
          <w:b/>
          <w:color w:val="00000A"/>
          <w:lang w:val="uk-UA" w:eastAsia="zh-CN" w:bidi="hi-IN"/>
        </w:rPr>
      </w:pPr>
      <w:r w:rsidRPr="001D7408">
        <w:rPr>
          <w:rFonts w:ascii="Times New Roman" w:eastAsia="Tahoma" w:hAnsi="Times New Roman" w:cs="Times New Roman"/>
          <w:b/>
          <w:color w:val="00000A"/>
          <w:lang w:val="uk-UA" w:eastAsia="zh-CN" w:bidi="hi-IN"/>
        </w:rPr>
        <w:t>ІІ. КІЛЬКІСНІ ТА ТЕХНІЧНІ ВИМОГИ:</w:t>
      </w:r>
    </w:p>
    <w:tbl>
      <w:tblPr>
        <w:tblW w:w="10065" w:type="dxa"/>
        <w:tblInd w:w="-5" w:type="dxa"/>
        <w:tblLayout w:type="fixed"/>
        <w:tblLook w:val="04A0" w:firstRow="1" w:lastRow="0" w:firstColumn="1" w:lastColumn="0" w:noHBand="0" w:noVBand="1"/>
      </w:tblPr>
      <w:tblGrid>
        <w:gridCol w:w="567"/>
        <w:gridCol w:w="1418"/>
        <w:gridCol w:w="1984"/>
        <w:gridCol w:w="1134"/>
        <w:gridCol w:w="2835"/>
        <w:gridCol w:w="1134"/>
        <w:gridCol w:w="993"/>
      </w:tblGrid>
      <w:tr w:rsidR="001D7408" w:rsidRPr="001D7408" w:rsidTr="007C6F1B">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з/п</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МНН або назва діючої речовини</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Відповідний код ДК 021:2015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 Код АТС (ATX)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Форма випуску, дозування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од. виміру</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Кількість </w:t>
            </w:r>
          </w:p>
        </w:tc>
      </w:tr>
      <w:tr w:rsidR="001D7408" w:rsidRPr="001D7408" w:rsidTr="007C6F1B">
        <w:trPr>
          <w:trHeight w:val="65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Comb</w:t>
            </w:r>
            <w:proofErr w:type="spellEnd"/>
            <w:r w:rsidRPr="001D7408">
              <w:rPr>
                <w:rFonts w:ascii="Times New Roman" w:eastAsia="Times New Roman" w:hAnsi="Times New Roman" w:cs="Times New Roman"/>
                <w:bCs/>
                <w:lang w:val="uk-UA" w:eastAsia="ru-RU"/>
              </w:rPr>
              <w:t xml:space="preserve"> </w:t>
            </w:r>
            <w:proofErr w:type="spellStart"/>
            <w:r w:rsidRPr="001D7408">
              <w:rPr>
                <w:rFonts w:ascii="Times New Roman" w:eastAsia="Times New Roman" w:hAnsi="Times New Roman" w:cs="Times New Roman"/>
                <w:bCs/>
                <w:lang w:val="uk-UA" w:eastAsia="ru-RU"/>
              </w:rPr>
              <w:t>drug</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33651100-9  Протибактеріальні засоби для системного застосування</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J01X X</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100 г,  у флаконах/пляшках/ампулах Діючі речовини: </w:t>
            </w:r>
            <w:proofErr w:type="spellStart"/>
            <w:r w:rsidRPr="001D7408">
              <w:rPr>
                <w:rFonts w:ascii="Times New Roman" w:eastAsia="Times New Roman" w:hAnsi="Times New Roman" w:cs="Times New Roman"/>
                <w:color w:val="000000"/>
                <w:lang w:val="uk-UA" w:eastAsia="ru-RU"/>
              </w:rPr>
              <w:t>dioxydine</w:t>
            </w:r>
            <w:proofErr w:type="spellEnd"/>
            <w:r w:rsidRPr="001D7408">
              <w:rPr>
                <w:rFonts w:ascii="Times New Roman" w:eastAsia="Times New Roman" w:hAnsi="Times New Roman" w:cs="Times New Roman"/>
                <w:color w:val="000000"/>
                <w:lang w:val="uk-UA" w:eastAsia="ru-RU"/>
              </w:rPr>
              <w:t xml:space="preserve">, </w:t>
            </w:r>
            <w:proofErr w:type="spellStart"/>
            <w:r w:rsidRPr="001D7408">
              <w:rPr>
                <w:rFonts w:ascii="Times New Roman" w:eastAsia="Times New Roman" w:hAnsi="Times New Roman" w:cs="Times New Roman"/>
                <w:color w:val="000000"/>
                <w:lang w:val="uk-UA" w:eastAsia="ru-RU"/>
              </w:rPr>
              <w:t>lidocaine</w:t>
            </w:r>
            <w:proofErr w:type="spellEnd"/>
            <w:r w:rsidRPr="001D7408">
              <w:rPr>
                <w:rFonts w:ascii="Times New Roman" w:eastAsia="Times New Roman" w:hAnsi="Times New Roman" w:cs="Times New Roman"/>
                <w:color w:val="000000"/>
                <w:lang w:val="uk-UA" w:eastAsia="ru-RU"/>
              </w:rPr>
              <w:t xml:space="preserve"> </w:t>
            </w:r>
            <w:proofErr w:type="spellStart"/>
            <w:r w:rsidRPr="001D7408">
              <w:rPr>
                <w:rFonts w:ascii="Times New Roman" w:eastAsia="Times New Roman" w:hAnsi="Times New Roman" w:cs="Times New Roman"/>
                <w:color w:val="000000"/>
                <w:lang w:val="uk-UA" w:eastAsia="ru-RU"/>
              </w:rPr>
              <w:t>hydrochloride</w:t>
            </w:r>
            <w:proofErr w:type="spellEnd"/>
            <w:r w:rsidRPr="001D7408">
              <w:rPr>
                <w:rFonts w:ascii="Times New Roman" w:eastAsia="Times New Roman" w:hAnsi="Times New Roman" w:cs="Times New Roman"/>
                <w:color w:val="000000"/>
                <w:lang w:val="uk-UA" w:eastAsia="ru-RU"/>
              </w:rPr>
              <w:t xml:space="preserve">; допоміжні речовини: </w:t>
            </w:r>
            <w:proofErr w:type="spellStart"/>
            <w:r w:rsidRPr="001D7408">
              <w:rPr>
                <w:rFonts w:ascii="Times New Roman" w:eastAsia="Times New Roman" w:hAnsi="Times New Roman" w:cs="Times New Roman"/>
                <w:color w:val="000000"/>
                <w:lang w:val="uk-UA" w:eastAsia="ru-RU"/>
              </w:rPr>
              <w:t>пропіленгліколь</w:t>
            </w:r>
            <w:proofErr w:type="spellEnd"/>
            <w:r w:rsidRPr="001D7408">
              <w:rPr>
                <w:rFonts w:ascii="Times New Roman" w:eastAsia="Times New Roman" w:hAnsi="Times New Roman" w:cs="Times New Roman"/>
                <w:color w:val="000000"/>
                <w:lang w:val="uk-UA" w:eastAsia="ru-RU"/>
              </w:rPr>
              <w:t xml:space="preserve">, </w:t>
            </w:r>
            <w:proofErr w:type="spellStart"/>
            <w:r w:rsidRPr="001D7408">
              <w:rPr>
                <w:rFonts w:ascii="Times New Roman" w:eastAsia="Times New Roman" w:hAnsi="Times New Roman" w:cs="Times New Roman"/>
                <w:color w:val="000000"/>
                <w:lang w:val="uk-UA" w:eastAsia="ru-RU"/>
              </w:rPr>
              <w:t>полоксамер</w:t>
            </w:r>
            <w:proofErr w:type="spellEnd"/>
            <w:r w:rsidRPr="001D7408">
              <w:rPr>
                <w:rFonts w:ascii="Times New Roman" w:eastAsia="Times New Roman" w:hAnsi="Times New Roman" w:cs="Times New Roman"/>
                <w:color w:val="000000"/>
                <w:lang w:val="uk-UA" w:eastAsia="ru-RU"/>
              </w:rPr>
              <w:t>, вода очищена.</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60</w:t>
            </w:r>
          </w:p>
        </w:tc>
      </w:tr>
      <w:tr w:rsidR="001D7408" w:rsidRPr="001D7408" w:rsidTr="007C6F1B">
        <w:trPr>
          <w:trHeight w:val="54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Diclofenac</w:t>
            </w:r>
            <w:proofErr w:type="spellEnd"/>
            <w:r w:rsidRPr="001D7408">
              <w:rPr>
                <w:rFonts w:ascii="Times New Roman" w:eastAsia="Times New Roman" w:hAnsi="Times New Roman" w:cs="Times New Roman"/>
                <w:bCs/>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33632100-0 Протизапальні та протиревматичні засоби</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M01A B05</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25 мг/мл(2,5%) по 3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22700</w:t>
            </w:r>
          </w:p>
        </w:tc>
      </w:tr>
      <w:tr w:rsidR="001D7408" w:rsidRPr="001D7408" w:rsidTr="007C6F1B">
        <w:trPr>
          <w:trHeight w:val="55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Comb</w:t>
            </w:r>
            <w:proofErr w:type="spellEnd"/>
            <w:r w:rsidRPr="001D7408">
              <w:rPr>
                <w:rFonts w:ascii="Times New Roman" w:eastAsia="Times New Roman" w:hAnsi="Times New Roman" w:cs="Times New Roman"/>
                <w:bCs/>
                <w:lang w:val="uk-UA" w:eastAsia="ru-RU"/>
              </w:rPr>
              <w:t xml:space="preserve"> </w:t>
            </w:r>
            <w:proofErr w:type="spellStart"/>
            <w:r w:rsidRPr="001D7408">
              <w:rPr>
                <w:rFonts w:ascii="Times New Roman" w:eastAsia="Times New Roman" w:hAnsi="Times New Roman" w:cs="Times New Roman"/>
                <w:bCs/>
                <w:lang w:val="uk-UA" w:eastAsia="ru-RU"/>
              </w:rPr>
              <w:t>drug</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33670000-7 Лікарські засоби для лікування </w:t>
            </w:r>
            <w:proofErr w:type="spellStart"/>
            <w:r w:rsidRPr="001D7408">
              <w:rPr>
                <w:rFonts w:ascii="Times New Roman" w:eastAsia="Times New Roman" w:hAnsi="Times New Roman" w:cs="Times New Roman"/>
                <w:color w:val="000000"/>
                <w:lang w:val="uk-UA" w:eastAsia="ru-RU"/>
              </w:rPr>
              <w:t>хвороб</w:t>
            </w:r>
            <w:proofErr w:type="spellEnd"/>
            <w:r w:rsidRPr="001D7408">
              <w:rPr>
                <w:rFonts w:ascii="Times New Roman" w:eastAsia="Times New Roman" w:hAnsi="Times New Roman" w:cs="Times New Roman"/>
                <w:color w:val="000000"/>
                <w:lang w:val="uk-UA" w:eastAsia="ru-RU"/>
              </w:rPr>
              <w:t xml:space="preserve"> дихальної системи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R02AA20</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proofErr w:type="spellStart"/>
            <w:r w:rsidRPr="001D7408">
              <w:rPr>
                <w:rFonts w:ascii="Times New Roman" w:eastAsia="Times New Roman" w:hAnsi="Times New Roman" w:cs="Times New Roman"/>
                <w:color w:val="000000"/>
                <w:lang w:val="uk-UA" w:eastAsia="ru-RU"/>
              </w:rPr>
              <w:t>Спрей</w:t>
            </w:r>
            <w:proofErr w:type="spellEnd"/>
            <w:r w:rsidRPr="001D7408">
              <w:rPr>
                <w:rFonts w:ascii="Times New Roman" w:eastAsia="Times New Roman" w:hAnsi="Times New Roman" w:cs="Times New Roman"/>
                <w:color w:val="000000"/>
                <w:lang w:val="uk-UA" w:eastAsia="ru-RU"/>
              </w:rPr>
              <w:t xml:space="preserve"> для ротової порожнини по 50 мл у флаконах/пляшках/ампулах.  Склад:  </w:t>
            </w:r>
            <w:proofErr w:type="spellStart"/>
            <w:r w:rsidRPr="001D7408">
              <w:rPr>
                <w:rFonts w:ascii="Times New Roman" w:eastAsia="Times New Roman" w:hAnsi="Times New Roman" w:cs="Times New Roman"/>
                <w:color w:val="000000"/>
                <w:lang w:val="uk-UA" w:eastAsia="ru-RU"/>
              </w:rPr>
              <w:t>гексетидин</w:t>
            </w:r>
            <w:proofErr w:type="spellEnd"/>
            <w:r w:rsidRPr="001D7408">
              <w:rPr>
                <w:rFonts w:ascii="Times New Roman" w:eastAsia="Times New Roman" w:hAnsi="Times New Roman" w:cs="Times New Roman"/>
                <w:color w:val="000000"/>
                <w:lang w:val="uk-UA" w:eastAsia="ru-RU"/>
              </w:rPr>
              <w:t xml:space="preserve">, холіну </w:t>
            </w:r>
            <w:proofErr w:type="spellStart"/>
            <w:r w:rsidRPr="001D7408">
              <w:rPr>
                <w:rFonts w:ascii="Times New Roman" w:eastAsia="Times New Roman" w:hAnsi="Times New Roman" w:cs="Times New Roman"/>
                <w:color w:val="000000"/>
                <w:lang w:val="uk-UA" w:eastAsia="ru-RU"/>
              </w:rPr>
              <w:t>саліцилат</w:t>
            </w:r>
            <w:proofErr w:type="spellEnd"/>
            <w:r w:rsidRPr="001D7408">
              <w:rPr>
                <w:rFonts w:ascii="Times New Roman" w:eastAsia="Times New Roman" w:hAnsi="Times New Roman" w:cs="Times New Roman"/>
                <w:color w:val="000000"/>
                <w:lang w:val="uk-UA" w:eastAsia="ru-RU"/>
              </w:rPr>
              <w:t xml:space="preserve">, </w:t>
            </w:r>
            <w:proofErr w:type="spellStart"/>
            <w:r w:rsidRPr="001D7408">
              <w:rPr>
                <w:rFonts w:ascii="Times New Roman" w:eastAsia="Times New Roman" w:hAnsi="Times New Roman" w:cs="Times New Roman"/>
                <w:color w:val="000000"/>
                <w:lang w:val="uk-UA" w:eastAsia="ru-RU"/>
              </w:rPr>
              <w:t>хлорбутанолу</w:t>
            </w:r>
            <w:proofErr w:type="spellEnd"/>
            <w:r w:rsidRPr="001D7408">
              <w:rPr>
                <w:rFonts w:ascii="Times New Roman" w:eastAsia="Times New Roman" w:hAnsi="Times New Roman" w:cs="Times New Roman"/>
                <w:color w:val="000000"/>
                <w:lang w:val="uk-UA" w:eastAsia="ru-RU"/>
              </w:rPr>
              <w:t xml:space="preserve"> </w:t>
            </w:r>
            <w:proofErr w:type="spellStart"/>
            <w:r w:rsidRPr="001D7408">
              <w:rPr>
                <w:rFonts w:ascii="Times New Roman" w:eastAsia="Times New Roman" w:hAnsi="Times New Roman" w:cs="Times New Roman"/>
                <w:color w:val="000000"/>
                <w:lang w:val="uk-UA" w:eastAsia="ru-RU"/>
              </w:rPr>
              <w:t>хемігідрат</w:t>
            </w:r>
            <w:proofErr w:type="spellEnd"/>
            <w:r w:rsidRPr="001D7408">
              <w:rPr>
                <w:rFonts w:ascii="Times New Roman" w:eastAsia="Times New Roman" w:hAnsi="Times New Roman" w:cs="Times New Roman"/>
                <w:color w:val="000000"/>
                <w:lang w:val="uk-UA" w:eastAsia="ru-RU"/>
              </w:rPr>
              <w:t xml:space="preserve"> та допоміжні речовини.</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50</w:t>
            </w:r>
          </w:p>
        </w:tc>
      </w:tr>
      <w:tr w:rsidR="001D7408" w:rsidRPr="001D7408" w:rsidTr="007C6F1B">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Nikethamide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33670000-7 Лікарські засоби для лікування </w:t>
            </w:r>
            <w:proofErr w:type="spellStart"/>
            <w:r w:rsidRPr="001D7408">
              <w:rPr>
                <w:rFonts w:ascii="Times New Roman" w:eastAsia="Times New Roman" w:hAnsi="Times New Roman" w:cs="Times New Roman"/>
                <w:color w:val="000000"/>
                <w:lang w:val="uk-UA" w:eastAsia="ru-RU"/>
              </w:rPr>
              <w:t>хвороб</w:t>
            </w:r>
            <w:proofErr w:type="spellEnd"/>
            <w:r w:rsidRPr="001D7408">
              <w:rPr>
                <w:rFonts w:ascii="Times New Roman" w:eastAsia="Times New Roman" w:hAnsi="Times New Roman" w:cs="Times New Roman"/>
                <w:color w:val="000000"/>
                <w:lang w:val="uk-UA" w:eastAsia="ru-RU"/>
              </w:rPr>
              <w:t xml:space="preserve"> дихальної системи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R07AB02</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Розчин для ін`єкцій 250 мг/мл (25%)  по 2 мл в ампулах/картриджах/шприцах</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1240</w:t>
            </w:r>
          </w:p>
        </w:tc>
      </w:tr>
      <w:tr w:rsidR="001D7408" w:rsidRPr="001D7408" w:rsidTr="007C6F1B">
        <w:trPr>
          <w:trHeight w:val="5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Ammonia</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33670000-7 Лікарські засоби для лікування </w:t>
            </w:r>
            <w:proofErr w:type="spellStart"/>
            <w:r w:rsidRPr="001D7408">
              <w:rPr>
                <w:rFonts w:ascii="Times New Roman" w:eastAsia="Times New Roman" w:hAnsi="Times New Roman" w:cs="Times New Roman"/>
                <w:color w:val="000000"/>
                <w:lang w:val="uk-UA" w:eastAsia="ru-RU"/>
              </w:rPr>
              <w:t>хвороб</w:t>
            </w:r>
            <w:proofErr w:type="spellEnd"/>
            <w:r w:rsidRPr="001D7408">
              <w:rPr>
                <w:rFonts w:ascii="Times New Roman" w:eastAsia="Times New Roman" w:hAnsi="Times New Roman" w:cs="Times New Roman"/>
                <w:color w:val="000000"/>
                <w:lang w:val="uk-UA" w:eastAsia="ru-RU"/>
              </w:rPr>
              <w:t xml:space="preserve"> дихальної системи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R07AX</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Розчин для зовнішнього застосування 10% по 40 мл у флаконах/пляшках/ампулах</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75</w:t>
            </w:r>
          </w:p>
        </w:tc>
      </w:tr>
      <w:tr w:rsidR="001D7408" w:rsidRPr="001D7408" w:rsidTr="007C6F1B">
        <w:trPr>
          <w:trHeight w:val="41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Prednisolone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33642200-4 Кортикостероїди для системного застосування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H02A B06</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30 мг/мл по 1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850</w:t>
            </w:r>
          </w:p>
        </w:tc>
      </w:tr>
      <w:tr w:rsidR="001D7408" w:rsidRPr="001D7408" w:rsidTr="007C6F1B">
        <w:trPr>
          <w:trHeight w:val="55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Methylprednisolone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33642200-4 Кортикостероїди </w:t>
            </w:r>
            <w:r w:rsidRPr="001D7408">
              <w:rPr>
                <w:rFonts w:ascii="Times New Roman" w:eastAsia="Times New Roman" w:hAnsi="Times New Roman" w:cs="Times New Roman"/>
                <w:color w:val="000000"/>
                <w:lang w:val="uk-UA" w:eastAsia="ru-RU"/>
              </w:rPr>
              <w:lastRenderedPageBreak/>
              <w:t xml:space="preserve">для системного застосування </w:t>
            </w:r>
          </w:p>
        </w:tc>
        <w:tc>
          <w:tcPr>
            <w:tcW w:w="1134" w:type="dxa"/>
            <w:tcBorders>
              <w:top w:val="nil"/>
              <w:left w:val="nil"/>
              <w:bottom w:val="nil"/>
              <w:right w:val="nil"/>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r w:rsidRPr="001D7408">
              <w:rPr>
                <w:rFonts w:ascii="Times New Roman" w:eastAsia="Times New Roman" w:hAnsi="Times New Roman" w:cs="Times New Roman"/>
                <w:bCs/>
                <w:color w:val="000000"/>
                <w:lang w:val="uk-UA" w:eastAsia="ru-RU"/>
              </w:rPr>
              <w:lastRenderedPageBreak/>
              <w:t>Н02A В04</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Порошок та розчинник для розчину для ін’єкцій, 1000 мг, 1 флакон з порошком та </w:t>
            </w:r>
            <w:r w:rsidRPr="001D7408">
              <w:rPr>
                <w:rFonts w:ascii="Times New Roman" w:eastAsia="Times New Roman" w:hAnsi="Times New Roman" w:cs="Times New Roman"/>
                <w:color w:val="000000"/>
                <w:lang w:val="uk-UA" w:eastAsia="ru-RU"/>
              </w:rPr>
              <w:lastRenderedPageBreak/>
              <w:t xml:space="preserve">1 флакон з </w:t>
            </w:r>
            <w:proofErr w:type="spellStart"/>
            <w:r w:rsidRPr="001D7408">
              <w:rPr>
                <w:rFonts w:ascii="Times New Roman" w:eastAsia="Times New Roman" w:hAnsi="Times New Roman" w:cs="Times New Roman"/>
                <w:color w:val="000000"/>
                <w:lang w:val="uk-UA" w:eastAsia="ru-RU"/>
              </w:rPr>
              <w:t>рочинником</w:t>
            </w:r>
            <w:proofErr w:type="spellEnd"/>
            <w:r w:rsidRPr="001D7408">
              <w:rPr>
                <w:rFonts w:ascii="Times New Roman" w:eastAsia="Times New Roman" w:hAnsi="Times New Roman" w:cs="Times New Roman"/>
                <w:color w:val="000000"/>
                <w:lang w:val="uk-UA" w:eastAsia="ru-RU"/>
              </w:rPr>
              <w:t xml:space="preserve"> (спирт </w:t>
            </w:r>
            <w:proofErr w:type="spellStart"/>
            <w:r w:rsidRPr="001D7408">
              <w:rPr>
                <w:rFonts w:ascii="Times New Roman" w:eastAsia="Times New Roman" w:hAnsi="Times New Roman" w:cs="Times New Roman"/>
                <w:color w:val="000000"/>
                <w:lang w:val="uk-UA" w:eastAsia="ru-RU"/>
              </w:rPr>
              <w:t>бензиловий</w:t>
            </w:r>
            <w:proofErr w:type="spellEnd"/>
            <w:r w:rsidRPr="001D7408">
              <w:rPr>
                <w:rFonts w:ascii="Times New Roman" w:eastAsia="Times New Roman" w:hAnsi="Times New Roman" w:cs="Times New Roman"/>
                <w:color w:val="000000"/>
                <w:lang w:val="uk-UA" w:eastAsia="ru-RU"/>
              </w:rPr>
              <w:t xml:space="preserve"> (9 мг/мл), вода для ін`єкцій), по 15,6 мл у флаконах/пляшках/ампулах</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lastRenderedPageBreak/>
              <w:t>Флакон/пляшка/ампула</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25</w:t>
            </w:r>
          </w:p>
        </w:tc>
      </w:tr>
      <w:tr w:rsidR="001D7408" w:rsidRPr="001D7408" w:rsidTr="007C6F1B">
        <w:trPr>
          <w:trHeight w:val="73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Lidocaine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33661100-2 </w:t>
            </w:r>
            <w:proofErr w:type="spellStart"/>
            <w:r w:rsidRPr="001D7408">
              <w:rPr>
                <w:rFonts w:ascii="Times New Roman" w:eastAsia="Times New Roman" w:hAnsi="Times New Roman" w:cs="Times New Roman"/>
                <w:color w:val="000000"/>
                <w:lang w:val="uk-UA" w:eastAsia="ru-RU"/>
              </w:rPr>
              <w:t>Анестетичні</w:t>
            </w:r>
            <w:proofErr w:type="spellEnd"/>
            <w:r w:rsidRPr="001D7408">
              <w:rPr>
                <w:rFonts w:ascii="Times New Roman" w:eastAsia="Times New Roman" w:hAnsi="Times New Roman" w:cs="Times New Roman"/>
                <w:color w:val="000000"/>
                <w:lang w:val="uk-UA" w:eastAsia="ru-RU"/>
              </w:rPr>
              <w:t xml:space="preserve"> засоби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N01B B02</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20 мг/мл (2%)  по 2 мл в ампулах/флаконах/шприцах  </w:t>
            </w:r>
            <w:r w:rsidRPr="001D7408">
              <w:rPr>
                <w:rFonts w:ascii="Times New Roman" w:eastAsia="Times New Roman" w:hAnsi="Times New Roman" w:cs="Times New Roman"/>
                <w:color w:val="FF0000"/>
                <w:lang w:val="uk-UA" w:eastAsia="ru-RU"/>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33610</w:t>
            </w:r>
          </w:p>
        </w:tc>
      </w:tr>
      <w:tr w:rsidR="001D7408" w:rsidRPr="001D7408" w:rsidTr="007C6F1B">
        <w:trPr>
          <w:trHeight w:val="5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Procaine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 ДК 021:2015 33661100-2 </w:t>
            </w:r>
            <w:proofErr w:type="spellStart"/>
            <w:r w:rsidRPr="001D7408">
              <w:rPr>
                <w:rFonts w:ascii="Times New Roman" w:eastAsia="Times New Roman" w:hAnsi="Times New Roman" w:cs="Times New Roman"/>
                <w:color w:val="000000"/>
                <w:lang w:val="uk-UA" w:eastAsia="ru-RU"/>
              </w:rPr>
              <w:t>Анестетичні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N01BA02</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20 мг/мл (2 %) по 2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600</w:t>
            </w:r>
          </w:p>
        </w:tc>
      </w:tr>
      <w:tr w:rsidR="001D7408" w:rsidRPr="001D7408" w:rsidTr="007C6F1B">
        <w:trPr>
          <w:trHeight w:val="5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Mono</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202124"/>
                <w:lang w:val="uk-UA" w:eastAsia="ru-RU"/>
              </w:rPr>
            </w:pPr>
            <w:r w:rsidRPr="001D7408">
              <w:rPr>
                <w:rFonts w:ascii="Times New Roman" w:eastAsia="Times New Roman" w:hAnsi="Times New Roman" w:cs="Times New Roman"/>
                <w:color w:val="202124"/>
                <w:lang w:val="uk-UA" w:eastAsia="ru-RU"/>
              </w:rPr>
              <w:t xml:space="preserve">ДК 021:2015 33661500-6 </w:t>
            </w:r>
            <w:proofErr w:type="spellStart"/>
            <w:r w:rsidRPr="001D7408">
              <w:rPr>
                <w:rFonts w:ascii="Times New Roman" w:eastAsia="Times New Roman" w:hAnsi="Times New Roman" w:cs="Times New Roman"/>
                <w:color w:val="202124"/>
                <w:lang w:val="uk-UA" w:eastAsia="ru-RU"/>
              </w:rPr>
              <w:t>Психолептичні</w:t>
            </w:r>
            <w:proofErr w:type="spellEnd"/>
            <w:r w:rsidRPr="001D7408">
              <w:rPr>
                <w:rFonts w:ascii="Times New Roman" w:eastAsia="Times New Roman" w:hAnsi="Times New Roman" w:cs="Times New Roman"/>
                <w:color w:val="202124"/>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FF0000"/>
                <w:lang w:val="uk-UA" w:eastAsia="ru-RU"/>
              </w:rPr>
            </w:pPr>
            <w:r w:rsidRPr="001D7408">
              <w:rPr>
                <w:rFonts w:ascii="Times New Roman" w:eastAsia="Times New Roman" w:hAnsi="Times New Roman" w:cs="Times New Roman"/>
                <w:lang w:val="uk-UA" w:eastAsia="ru-RU"/>
              </w:rPr>
              <w:t xml:space="preserve">N06B X </w:t>
            </w:r>
            <w:r w:rsidRPr="001D7408">
              <w:rPr>
                <w:rFonts w:ascii="Times New Roman" w:eastAsia="Times New Roman" w:hAnsi="Times New Roman" w:cs="Times New Roman"/>
                <w:color w:val="FF0000"/>
                <w:lang w:val="uk-UA" w:eastAsia="ru-RU"/>
              </w:rPr>
              <w:t xml:space="preserve">                  </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215,2 мг/мл, по 5 мл (1076 мг)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5580</w:t>
            </w:r>
          </w:p>
        </w:tc>
      </w:tr>
      <w:tr w:rsidR="001D7408" w:rsidRPr="001D7408" w:rsidTr="007C6F1B">
        <w:trPr>
          <w:trHeight w:val="5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Chlorpromazine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33661500-6 </w:t>
            </w:r>
            <w:proofErr w:type="spellStart"/>
            <w:r w:rsidRPr="001D7408">
              <w:rPr>
                <w:rFonts w:ascii="Times New Roman" w:eastAsia="Times New Roman" w:hAnsi="Times New Roman" w:cs="Times New Roman"/>
                <w:color w:val="000000"/>
                <w:lang w:val="uk-UA" w:eastAsia="ru-RU"/>
              </w:rPr>
              <w:t>Психолептичні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N05A A01</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25 мг/мл по 2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720</w:t>
            </w:r>
          </w:p>
        </w:tc>
      </w:tr>
      <w:tr w:rsidR="001D7408" w:rsidRPr="001D7408" w:rsidTr="007C6F1B">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Sulpiride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33661500-6 </w:t>
            </w:r>
            <w:proofErr w:type="spellStart"/>
            <w:r w:rsidRPr="001D7408">
              <w:rPr>
                <w:rFonts w:ascii="Times New Roman" w:eastAsia="Times New Roman" w:hAnsi="Times New Roman" w:cs="Times New Roman"/>
                <w:color w:val="000000"/>
                <w:lang w:val="uk-UA" w:eastAsia="ru-RU"/>
              </w:rPr>
              <w:t>Психолептичні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N05AL01</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Розчин для ін'єкцій по 2 мл (100 мг) в ампулах/картриджах/шприцах</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240</w:t>
            </w:r>
          </w:p>
        </w:tc>
      </w:tr>
      <w:tr w:rsidR="001D7408" w:rsidRPr="001D7408" w:rsidTr="007C6F1B">
        <w:trPr>
          <w:trHeight w:val="6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13</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Caffeine</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and</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sodium</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benzoate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33661500-6 </w:t>
            </w:r>
            <w:proofErr w:type="spellStart"/>
            <w:r w:rsidRPr="001D7408">
              <w:rPr>
                <w:rFonts w:ascii="Times New Roman" w:eastAsia="Times New Roman" w:hAnsi="Times New Roman" w:cs="Times New Roman"/>
                <w:color w:val="000000"/>
                <w:lang w:val="uk-UA" w:eastAsia="ru-RU"/>
              </w:rPr>
              <w:t>Психолептичні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N06В С01</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A"/>
                <w:lang w:val="uk-UA" w:eastAsia="ru-RU"/>
              </w:rPr>
            </w:pPr>
            <w:r w:rsidRPr="001D7408">
              <w:rPr>
                <w:rFonts w:ascii="Times New Roman" w:eastAsia="Times New Roman" w:hAnsi="Times New Roman" w:cs="Times New Roman"/>
                <w:color w:val="00000A"/>
                <w:lang w:val="uk-UA" w:eastAsia="ru-RU"/>
              </w:rPr>
              <w:t xml:space="preserve">Розчин для ін`єкцій 100мг/мл (10%) по 1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740</w:t>
            </w:r>
          </w:p>
        </w:tc>
      </w:tr>
      <w:tr w:rsidR="001D7408" w:rsidRPr="001D7408" w:rsidTr="007C6F1B">
        <w:trPr>
          <w:trHeight w:val="52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14</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Comb</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drug</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33661600-7 </w:t>
            </w:r>
            <w:proofErr w:type="spellStart"/>
            <w:r w:rsidRPr="001D7408">
              <w:rPr>
                <w:rFonts w:ascii="Times New Roman" w:eastAsia="Times New Roman" w:hAnsi="Times New Roman" w:cs="Times New Roman"/>
                <w:color w:val="000000"/>
                <w:lang w:val="uk-UA" w:eastAsia="ru-RU"/>
              </w:rPr>
              <w:t>Психоаналептичні</w:t>
            </w:r>
            <w:proofErr w:type="spellEnd"/>
            <w:r w:rsidRPr="001D7408">
              <w:rPr>
                <w:rFonts w:ascii="Times New Roman" w:eastAsia="Times New Roman" w:hAnsi="Times New Roman" w:cs="Times New Roman"/>
                <w:color w:val="000000"/>
                <w:lang w:val="uk-UA" w:eastAsia="ru-RU"/>
              </w:rPr>
              <w:t xml:space="preserve"> засоби</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N06B Х</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A"/>
                <w:lang w:val="uk-UA" w:eastAsia="ru-RU"/>
              </w:rPr>
            </w:pPr>
            <w:r w:rsidRPr="001D7408">
              <w:rPr>
                <w:rFonts w:ascii="Times New Roman" w:eastAsia="Times New Roman" w:hAnsi="Times New Roman" w:cs="Times New Roman"/>
                <w:color w:val="00000A"/>
                <w:lang w:val="uk-UA" w:eastAsia="ru-RU"/>
              </w:rPr>
              <w:t xml:space="preserve">Розчин для ін`єкцій по 10 мл в ампулах/картриджах/шприцах  Склад: </w:t>
            </w:r>
            <w:proofErr w:type="spellStart"/>
            <w:r w:rsidRPr="001D7408">
              <w:rPr>
                <w:rFonts w:ascii="Times New Roman" w:eastAsia="Times New Roman" w:hAnsi="Times New Roman" w:cs="Times New Roman"/>
                <w:color w:val="00000A"/>
                <w:lang w:val="uk-UA" w:eastAsia="ru-RU"/>
              </w:rPr>
              <w:t>пірацетам</w:t>
            </w:r>
            <w:proofErr w:type="spellEnd"/>
            <w:r w:rsidRPr="001D7408">
              <w:rPr>
                <w:rFonts w:ascii="Times New Roman" w:eastAsia="Times New Roman" w:hAnsi="Times New Roman" w:cs="Times New Roman"/>
                <w:color w:val="00000A"/>
                <w:lang w:val="uk-UA" w:eastAsia="ru-RU"/>
              </w:rPr>
              <w:t xml:space="preserve">, </w:t>
            </w:r>
            <w:proofErr w:type="spellStart"/>
            <w:r w:rsidRPr="001D7408">
              <w:rPr>
                <w:rFonts w:ascii="Times New Roman" w:eastAsia="Times New Roman" w:hAnsi="Times New Roman" w:cs="Times New Roman"/>
                <w:color w:val="00000A"/>
                <w:lang w:val="uk-UA" w:eastAsia="ru-RU"/>
              </w:rPr>
              <w:t>тіотриазолін</w:t>
            </w:r>
            <w:proofErr w:type="spellEnd"/>
            <w:r w:rsidRPr="001D7408">
              <w:rPr>
                <w:rFonts w:ascii="Times New Roman" w:eastAsia="Times New Roman" w:hAnsi="Times New Roman" w:cs="Times New Roman"/>
                <w:color w:val="00000A"/>
                <w:lang w:val="uk-UA" w:eastAsia="ru-RU"/>
              </w:rPr>
              <w:t>, Вода для ін'єкцій.</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2400</w:t>
            </w:r>
          </w:p>
        </w:tc>
      </w:tr>
      <w:tr w:rsidR="001D7408" w:rsidRPr="001D7408" w:rsidTr="007C6F1B">
        <w:trPr>
          <w:trHeight w:val="54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Vinpocetine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33661600-7 </w:t>
            </w:r>
            <w:proofErr w:type="spellStart"/>
            <w:r w:rsidRPr="001D7408">
              <w:rPr>
                <w:rFonts w:ascii="Times New Roman" w:eastAsia="Times New Roman" w:hAnsi="Times New Roman" w:cs="Times New Roman"/>
                <w:color w:val="000000"/>
                <w:lang w:val="uk-UA" w:eastAsia="ru-RU"/>
              </w:rPr>
              <w:t>Психоаналептичні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N06B X18</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A"/>
                <w:lang w:val="uk-UA" w:eastAsia="ru-RU"/>
              </w:rPr>
            </w:pPr>
            <w:r w:rsidRPr="001D7408">
              <w:rPr>
                <w:rFonts w:ascii="Times New Roman" w:eastAsia="Times New Roman" w:hAnsi="Times New Roman" w:cs="Times New Roman"/>
                <w:color w:val="00000A"/>
                <w:lang w:val="uk-UA" w:eastAsia="ru-RU"/>
              </w:rPr>
              <w:t xml:space="preserve">Концентрат для розчину для </w:t>
            </w:r>
            <w:proofErr w:type="spellStart"/>
            <w:r w:rsidRPr="001D7408">
              <w:rPr>
                <w:rFonts w:ascii="Times New Roman" w:eastAsia="Times New Roman" w:hAnsi="Times New Roman" w:cs="Times New Roman"/>
                <w:color w:val="00000A"/>
                <w:lang w:val="uk-UA" w:eastAsia="ru-RU"/>
              </w:rPr>
              <w:t>інфузій</w:t>
            </w:r>
            <w:proofErr w:type="spellEnd"/>
            <w:r w:rsidRPr="001D7408">
              <w:rPr>
                <w:rFonts w:ascii="Times New Roman" w:eastAsia="Times New Roman" w:hAnsi="Times New Roman" w:cs="Times New Roman"/>
                <w:color w:val="00000A"/>
                <w:lang w:val="uk-UA" w:eastAsia="ru-RU"/>
              </w:rPr>
              <w:t xml:space="preserve">, 5 мг/мл по 2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1500</w:t>
            </w:r>
          </w:p>
        </w:tc>
      </w:tr>
      <w:tr w:rsidR="001D7408" w:rsidRPr="001D7408" w:rsidTr="007C6F1B">
        <w:trPr>
          <w:trHeight w:val="4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16</w:t>
            </w:r>
          </w:p>
        </w:tc>
        <w:tc>
          <w:tcPr>
            <w:tcW w:w="1418"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proofErr w:type="spellStart"/>
            <w:r w:rsidRPr="001D7408">
              <w:rPr>
                <w:rFonts w:ascii="Times New Roman" w:eastAsia="Times New Roman" w:hAnsi="Times New Roman" w:cs="Times New Roman"/>
                <w:lang w:val="uk-UA" w:eastAsia="ru-RU"/>
              </w:rPr>
              <w:t>Piracetam</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 ДК 021:2015 33661600-7 </w:t>
            </w:r>
            <w:proofErr w:type="spellStart"/>
            <w:r w:rsidRPr="001D7408">
              <w:rPr>
                <w:rFonts w:ascii="Times New Roman" w:eastAsia="Times New Roman" w:hAnsi="Times New Roman" w:cs="Times New Roman"/>
                <w:lang w:val="uk-UA" w:eastAsia="ru-RU"/>
              </w:rPr>
              <w:t>Психоаналептичні</w:t>
            </w:r>
            <w:proofErr w:type="spellEnd"/>
            <w:r w:rsidRPr="001D7408">
              <w:rPr>
                <w:rFonts w:ascii="Times New Roman" w:eastAsia="Times New Roman" w:hAnsi="Times New Roman" w:cs="Times New Roman"/>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 N06BX03</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 Розчин для ін'єкцій 20 % (200 мг/м) по 5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4020</w:t>
            </w:r>
          </w:p>
        </w:tc>
      </w:tr>
      <w:tr w:rsidR="001D7408" w:rsidRPr="001D7408" w:rsidTr="007C6F1B">
        <w:trPr>
          <w:trHeight w:val="4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17</w:t>
            </w:r>
          </w:p>
        </w:tc>
        <w:tc>
          <w:tcPr>
            <w:tcW w:w="1418"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proofErr w:type="spellStart"/>
            <w:r w:rsidRPr="001D7408">
              <w:rPr>
                <w:rFonts w:ascii="Times New Roman" w:eastAsia="Times New Roman" w:hAnsi="Times New Roman" w:cs="Times New Roman"/>
                <w:lang w:val="uk-UA" w:eastAsia="ru-RU"/>
              </w:rPr>
              <w:t>Ipidacrine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 ДК 021:2015  33661700-8 Інші лікарські засоби для лікування </w:t>
            </w:r>
            <w:proofErr w:type="spellStart"/>
            <w:r w:rsidRPr="001D7408">
              <w:rPr>
                <w:rFonts w:ascii="Times New Roman" w:eastAsia="Times New Roman" w:hAnsi="Times New Roman" w:cs="Times New Roman"/>
                <w:lang w:val="uk-UA" w:eastAsia="ru-RU"/>
              </w:rPr>
              <w:t>хвороб</w:t>
            </w:r>
            <w:proofErr w:type="spellEnd"/>
            <w:r w:rsidRPr="001D7408">
              <w:rPr>
                <w:rFonts w:ascii="Times New Roman" w:eastAsia="Times New Roman" w:hAnsi="Times New Roman" w:cs="Times New Roman"/>
                <w:lang w:val="uk-UA" w:eastAsia="ru-RU"/>
              </w:rPr>
              <w:t xml:space="preserve"> нервової системи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N07А А</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Розчин 15 мг/мл по 1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4320</w:t>
            </w:r>
          </w:p>
        </w:tc>
      </w:tr>
      <w:tr w:rsidR="001D7408" w:rsidRPr="001D7408" w:rsidTr="007C6F1B">
        <w:trPr>
          <w:trHeight w:val="4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18</w:t>
            </w:r>
          </w:p>
        </w:tc>
        <w:tc>
          <w:tcPr>
            <w:tcW w:w="1418"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proofErr w:type="spellStart"/>
            <w:r w:rsidRPr="001D7408">
              <w:rPr>
                <w:rFonts w:ascii="Times New Roman" w:eastAsia="Times New Roman" w:hAnsi="Times New Roman" w:cs="Times New Roman"/>
                <w:lang w:val="uk-UA" w:eastAsia="ru-RU"/>
              </w:rPr>
              <w:t>Neostigmine</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ДК 021:2015 33661700-8 Інші лікарські засоби для лікування </w:t>
            </w:r>
            <w:proofErr w:type="spellStart"/>
            <w:r w:rsidRPr="001D7408">
              <w:rPr>
                <w:rFonts w:ascii="Times New Roman" w:eastAsia="Times New Roman" w:hAnsi="Times New Roman" w:cs="Times New Roman"/>
                <w:lang w:val="uk-UA" w:eastAsia="ru-RU"/>
              </w:rPr>
              <w:t>хвороб</w:t>
            </w:r>
            <w:proofErr w:type="spellEnd"/>
            <w:r w:rsidRPr="001D7408">
              <w:rPr>
                <w:rFonts w:ascii="Times New Roman" w:eastAsia="Times New Roman" w:hAnsi="Times New Roman" w:cs="Times New Roman"/>
                <w:lang w:val="uk-UA" w:eastAsia="ru-RU"/>
              </w:rPr>
              <w:t xml:space="preserve"> нервової системи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 N07AA01</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Розчин для ін'єкцій 0.05 % (0,5 мг/мл) по 1 мл в 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Ампула/картридж/шприц</w:t>
            </w:r>
          </w:p>
        </w:tc>
        <w:tc>
          <w:tcPr>
            <w:tcW w:w="993"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150</w:t>
            </w:r>
          </w:p>
        </w:tc>
      </w:tr>
      <w:tr w:rsidR="001D7408" w:rsidRPr="001D7408" w:rsidTr="007C6F1B">
        <w:trPr>
          <w:trHeight w:val="64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19</w:t>
            </w:r>
          </w:p>
        </w:tc>
        <w:tc>
          <w:tcPr>
            <w:tcW w:w="1418"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proofErr w:type="spellStart"/>
            <w:r w:rsidRPr="001D7408">
              <w:rPr>
                <w:rFonts w:ascii="Times New Roman" w:eastAsia="Times New Roman" w:hAnsi="Times New Roman" w:cs="Times New Roman"/>
                <w:lang w:val="uk-UA" w:eastAsia="ru-RU"/>
              </w:rPr>
              <w:t>Mexidol</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ДК 021:2015 33661700-8 Інші лікарські засоби </w:t>
            </w:r>
            <w:r w:rsidRPr="001D7408">
              <w:rPr>
                <w:rFonts w:ascii="Times New Roman" w:eastAsia="Times New Roman" w:hAnsi="Times New Roman" w:cs="Times New Roman"/>
                <w:lang w:val="uk-UA" w:eastAsia="ru-RU"/>
              </w:rPr>
              <w:lastRenderedPageBreak/>
              <w:t xml:space="preserve">для лікування </w:t>
            </w:r>
            <w:proofErr w:type="spellStart"/>
            <w:r w:rsidRPr="001D7408">
              <w:rPr>
                <w:rFonts w:ascii="Times New Roman" w:eastAsia="Times New Roman" w:hAnsi="Times New Roman" w:cs="Times New Roman"/>
                <w:lang w:val="uk-UA" w:eastAsia="ru-RU"/>
              </w:rPr>
              <w:t>хвороб</w:t>
            </w:r>
            <w:proofErr w:type="spellEnd"/>
            <w:r w:rsidRPr="001D7408">
              <w:rPr>
                <w:rFonts w:ascii="Times New Roman" w:eastAsia="Times New Roman" w:hAnsi="Times New Roman" w:cs="Times New Roman"/>
                <w:lang w:val="uk-UA" w:eastAsia="ru-RU"/>
              </w:rPr>
              <w:t xml:space="preserve"> нервової системи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lastRenderedPageBreak/>
              <w:t xml:space="preserve">N07XX </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 xml:space="preserve">Розчин для ін`єкцій 50 мг/мл (5%) по 2 мл в </w:t>
            </w:r>
            <w:r w:rsidRPr="001D7408">
              <w:rPr>
                <w:rFonts w:ascii="Times New Roman" w:eastAsia="Times New Roman" w:hAnsi="Times New Roman" w:cs="Times New Roman"/>
                <w:lang w:val="uk-UA" w:eastAsia="ru-RU"/>
              </w:rPr>
              <w:lastRenderedPageBreak/>
              <w:t xml:space="preserve">ампулах/картриджах/шприцах </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lastRenderedPageBreak/>
              <w:t>Ампула/картридж/шприц</w:t>
            </w:r>
          </w:p>
        </w:tc>
        <w:tc>
          <w:tcPr>
            <w:tcW w:w="993"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lang w:val="uk-UA" w:eastAsia="ru-RU"/>
              </w:rPr>
            </w:pPr>
            <w:r w:rsidRPr="001D7408">
              <w:rPr>
                <w:rFonts w:ascii="Times New Roman" w:eastAsia="Times New Roman" w:hAnsi="Times New Roman" w:cs="Times New Roman"/>
                <w:lang w:val="uk-UA" w:eastAsia="ru-RU"/>
              </w:rPr>
              <w:t>4730</w:t>
            </w:r>
          </w:p>
        </w:tc>
      </w:tr>
      <w:tr w:rsidR="001D7408" w:rsidRPr="001D7408" w:rsidTr="007C6F1B">
        <w:trPr>
          <w:trHeight w:val="27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20</w:t>
            </w:r>
          </w:p>
        </w:tc>
        <w:tc>
          <w:tcPr>
            <w:tcW w:w="1418" w:type="dxa"/>
            <w:tcBorders>
              <w:top w:val="nil"/>
              <w:left w:val="nil"/>
              <w:bottom w:val="nil"/>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Chloropyramine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nil"/>
              <w:left w:val="nil"/>
              <w:bottom w:val="nil"/>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33675000-2 </w:t>
            </w:r>
            <w:proofErr w:type="spellStart"/>
            <w:r w:rsidRPr="001D7408">
              <w:rPr>
                <w:rFonts w:ascii="Times New Roman" w:eastAsia="Times New Roman" w:hAnsi="Times New Roman" w:cs="Times New Roman"/>
                <w:color w:val="000000"/>
                <w:lang w:val="uk-UA" w:eastAsia="ru-RU"/>
              </w:rPr>
              <w:t>Антигістамінні</w:t>
            </w:r>
            <w:proofErr w:type="spellEnd"/>
            <w:r w:rsidRPr="001D7408">
              <w:rPr>
                <w:rFonts w:ascii="Times New Roman" w:eastAsia="Times New Roman" w:hAnsi="Times New Roman" w:cs="Times New Roman"/>
                <w:color w:val="000000"/>
                <w:lang w:val="uk-UA" w:eastAsia="ru-RU"/>
              </w:rPr>
              <w:t xml:space="preserve"> засоби для системного застосування</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R06A C03</w:t>
            </w:r>
          </w:p>
        </w:tc>
        <w:tc>
          <w:tcPr>
            <w:tcW w:w="2835" w:type="dxa"/>
            <w:tcBorders>
              <w:top w:val="nil"/>
              <w:left w:val="nil"/>
              <w:bottom w:val="nil"/>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A"/>
                <w:lang w:val="uk-UA" w:eastAsia="ru-RU"/>
              </w:rPr>
            </w:pPr>
            <w:r w:rsidRPr="001D7408">
              <w:rPr>
                <w:rFonts w:ascii="Times New Roman" w:eastAsia="Times New Roman" w:hAnsi="Times New Roman" w:cs="Times New Roman"/>
                <w:color w:val="00000A"/>
                <w:lang w:val="uk-UA" w:eastAsia="ru-RU"/>
              </w:rPr>
              <w:t xml:space="preserve">Розчин для ін`єкцій 20 мг/мл (2%) по 1 мл в ампулах/картриджах/шприцах </w:t>
            </w:r>
          </w:p>
        </w:tc>
        <w:tc>
          <w:tcPr>
            <w:tcW w:w="1134" w:type="dxa"/>
            <w:tcBorders>
              <w:top w:val="nil"/>
              <w:left w:val="nil"/>
              <w:bottom w:val="nil"/>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nil"/>
              <w:left w:val="nil"/>
              <w:bottom w:val="nil"/>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3110</w:t>
            </w:r>
          </w:p>
        </w:tc>
      </w:tr>
      <w:tr w:rsidR="001D7408" w:rsidRPr="001D7408" w:rsidTr="007C6F1B">
        <w:trPr>
          <w:trHeight w:val="5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Diphenhydramine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jc w:val="both"/>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33675000-2 </w:t>
            </w:r>
            <w:proofErr w:type="spellStart"/>
            <w:r w:rsidRPr="001D7408">
              <w:rPr>
                <w:rFonts w:ascii="Times New Roman" w:eastAsia="Times New Roman" w:hAnsi="Times New Roman" w:cs="Times New Roman"/>
                <w:color w:val="000000"/>
                <w:lang w:val="uk-UA" w:eastAsia="ru-RU"/>
              </w:rPr>
              <w:t>Антигістамінні</w:t>
            </w:r>
            <w:proofErr w:type="spellEnd"/>
            <w:r w:rsidRPr="001D7408">
              <w:rPr>
                <w:rFonts w:ascii="Times New Roman" w:eastAsia="Times New Roman" w:hAnsi="Times New Roman" w:cs="Times New Roman"/>
                <w:color w:val="000000"/>
                <w:lang w:val="uk-UA" w:eastAsia="ru-RU"/>
              </w:rPr>
              <w:t xml:space="preserve"> засоби для системного застосування</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R06A A02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A"/>
                <w:lang w:val="uk-UA" w:eastAsia="ru-RU"/>
              </w:rPr>
            </w:pPr>
            <w:r w:rsidRPr="001D7408">
              <w:rPr>
                <w:rFonts w:ascii="Times New Roman" w:eastAsia="Times New Roman" w:hAnsi="Times New Roman" w:cs="Times New Roman"/>
                <w:color w:val="00000A"/>
                <w:lang w:val="uk-UA" w:eastAsia="ru-RU"/>
              </w:rPr>
              <w:t xml:space="preserve">Розчин для ін`єкцій 1 % (10 мг/мл)по 1 мл в ампулах/картриджах/шприцах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25480</w:t>
            </w:r>
          </w:p>
        </w:tc>
      </w:tr>
      <w:tr w:rsidR="001D7408" w:rsidRPr="001D7408" w:rsidTr="007C6F1B">
        <w:trPr>
          <w:trHeight w:val="7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jc w:val="right"/>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22</w:t>
            </w:r>
          </w:p>
        </w:tc>
        <w:tc>
          <w:tcPr>
            <w:tcW w:w="1418" w:type="dxa"/>
            <w:tcBorders>
              <w:top w:val="nil"/>
              <w:left w:val="nil"/>
              <w:bottom w:val="single" w:sz="4" w:space="0" w:color="auto"/>
              <w:right w:val="single" w:sz="4" w:space="0" w:color="auto"/>
            </w:tcBorders>
            <w:shd w:val="clear" w:color="auto" w:fill="auto"/>
            <w:vAlign w:val="center"/>
            <w:hideMark/>
          </w:tcPr>
          <w:p w:rsidR="001D7408" w:rsidRPr="001D7408" w:rsidRDefault="001D7408" w:rsidP="00D643C3">
            <w:pPr>
              <w:spacing w:after="0" w:line="240" w:lineRule="auto"/>
              <w:rPr>
                <w:rFonts w:ascii="Times New Roman" w:eastAsia="Times New Roman" w:hAnsi="Times New Roman" w:cs="Times New Roman"/>
                <w:bCs/>
                <w:lang w:val="uk-UA" w:eastAsia="ru-RU"/>
              </w:rPr>
            </w:pPr>
            <w:proofErr w:type="spellStart"/>
            <w:r w:rsidRPr="001D7408">
              <w:rPr>
                <w:rFonts w:ascii="Times New Roman" w:eastAsia="Times New Roman" w:hAnsi="Times New Roman" w:cs="Times New Roman"/>
                <w:bCs/>
                <w:lang w:val="uk-UA" w:eastAsia="ru-RU"/>
              </w:rPr>
              <w:t>Acetylsalicylic</w:t>
            </w:r>
            <w:proofErr w:type="spellEnd"/>
            <w:r w:rsidRPr="001D7408">
              <w:rPr>
                <w:rFonts w:ascii="Times New Roman" w:eastAsia="Times New Roman" w:hAnsi="Times New Roman" w:cs="Times New Roman"/>
                <w:bCs/>
                <w:lang w:val="uk-UA" w:eastAsia="ru-RU"/>
              </w:rPr>
              <w:t xml:space="preserve"> </w:t>
            </w:r>
            <w:proofErr w:type="spellStart"/>
            <w:r w:rsidRPr="001D7408">
              <w:rPr>
                <w:rFonts w:ascii="Times New Roman" w:eastAsia="Times New Roman" w:hAnsi="Times New Roman" w:cs="Times New Roman"/>
                <w:bCs/>
                <w:lang w:val="uk-UA" w:eastAsia="ru-RU"/>
              </w:rPr>
              <w:t>acid</w:t>
            </w:r>
            <w:proofErr w:type="spellEnd"/>
            <w:r w:rsidRPr="001D7408">
              <w:rPr>
                <w:rFonts w:ascii="Times New Roman" w:eastAsia="Times New Roman" w:hAnsi="Times New Roman" w:cs="Times New Roman"/>
                <w:bCs/>
                <w:lang w:val="uk-UA"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 ДК 021:201 33661200-3 </w:t>
            </w:r>
            <w:proofErr w:type="spellStart"/>
            <w:r w:rsidRPr="001D7408">
              <w:rPr>
                <w:rFonts w:ascii="Times New Roman" w:eastAsia="Times New Roman" w:hAnsi="Times New Roman" w:cs="Times New Roman"/>
                <w:color w:val="000000"/>
                <w:lang w:val="uk-UA" w:eastAsia="ru-RU"/>
              </w:rPr>
              <w:t>Анальгетичні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 N02BA01</w:t>
            </w:r>
          </w:p>
        </w:tc>
        <w:tc>
          <w:tcPr>
            <w:tcW w:w="2835"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Порошок для розчину для ін'єкцій по 1,0 г у флаконах/пляшках/ампулах</w:t>
            </w:r>
          </w:p>
        </w:tc>
        <w:tc>
          <w:tcPr>
            <w:tcW w:w="1134" w:type="dxa"/>
            <w:tcBorders>
              <w:top w:val="nil"/>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nil"/>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360</w:t>
            </w:r>
          </w:p>
        </w:tc>
      </w:tr>
      <w:tr w:rsidR="001D7408" w:rsidRPr="001D7408" w:rsidTr="007C6F1B">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Arginine</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glutamate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33693000-4 Інші лікарські засоби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A05BA01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ін'єкцій  40 мг/мл (4%) по 5 мл в ампулах/картриджах/шприцах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280</w:t>
            </w:r>
          </w:p>
        </w:tc>
      </w:tr>
      <w:tr w:rsidR="001D7408" w:rsidRPr="001D7408" w:rsidTr="007C6F1B">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Arginine</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glutamate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33693000-4 Інші лікарські засоби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A05BA01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Розчин для  </w:t>
            </w:r>
            <w:proofErr w:type="spellStart"/>
            <w:r w:rsidRPr="001D7408">
              <w:rPr>
                <w:rFonts w:ascii="Times New Roman" w:eastAsia="Times New Roman" w:hAnsi="Times New Roman" w:cs="Times New Roman"/>
                <w:color w:val="000000"/>
                <w:lang w:val="uk-UA" w:eastAsia="ru-RU"/>
              </w:rPr>
              <w:t>інфузій</w:t>
            </w:r>
            <w:proofErr w:type="spellEnd"/>
            <w:r w:rsidRPr="001D7408">
              <w:rPr>
                <w:rFonts w:ascii="Times New Roman" w:eastAsia="Times New Roman" w:hAnsi="Times New Roman" w:cs="Times New Roman"/>
                <w:color w:val="000000"/>
                <w:lang w:val="uk-UA" w:eastAsia="ru-RU"/>
              </w:rPr>
              <w:t xml:space="preserve">  8 мг/мл по 250 мл у флаконах/пляшках/ампулах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200</w:t>
            </w:r>
          </w:p>
        </w:tc>
      </w:tr>
      <w:tr w:rsidR="001D7408" w:rsidRPr="001D7408" w:rsidTr="007C6F1B">
        <w:trPr>
          <w:trHeight w:val="66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Thiosulfate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33693000-4 Інші лікарські засоби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V03A B06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Розчин для ін`єкцій, 300 мг/мл (30 % ) по 5 мл в ампулах/картриджах/шприцах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Ампула/картридж/шприц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2280</w:t>
            </w:r>
          </w:p>
        </w:tc>
      </w:tr>
      <w:tr w:rsidR="001D7408" w:rsidRPr="001D7408" w:rsidTr="007C6F1B">
        <w:trPr>
          <w:trHeight w:val="51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Barium</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sulfate</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without</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suspending</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eastAsia="Times New Roman" w:hAnsi="Times New Roman" w:cs="Times New Roman"/>
                <w:bCs/>
                <w:color w:val="000000"/>
                <w:lang w:val="uk-UA" w:eastAsia="ru-RU"/>
              </w:rPr>
              <w:t>agents</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ДК 021:2015 33696800-3 </w:t>
            </w:r>
            <w:proofErr w:type="spellStart"/>
            <w:r w:rsidRPr="001D7408">
              <w:rPr>
                <w:rFonts w:ascii="Times New Roman" w:eastAsia="Times New Roman" w:hAnsi="Times New Roman" w:cs="Times New Roman"/>
                <w:color w:val="000000"/>
                <w:lang w:val="uk-UA" w:eastAsia="ru-RU"/>
              </w:rPr>
              <w:t>Рентгеноконтрастні</w:t>
            </w:r>
            <w:proofErr w:type="spellEnd"/>
            <w:r w:rsidRPr="001D7408">
              <w:rPr>
                <w:rFonts w:ascii="Times New Roman" w:eastAsia="Times New Roman" w:hAnsi="Times New Roman" w:cs="Times New Roman"/>
                <w:color w:val="000000"/>
                <w:lang w:val="uk-UA" w:eastAsia="ru-RU"/>
              </w:rPr>
              <w:t xml:space="preserve"> засоби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V08BA02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Порошок для приготування суспензії для перорального застосування по80 г у пакетиках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пак</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20</w:t>
            </w:r>
          </w:p>
        </w:tc>
      </w:tr>
      <w:tr w:rsidR="001D7408" w:rsidRPr="001D7408" w:rsidTr="007C6F1B">
        <w:trPr>
          <w:trHeight w:val="82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Chloramphenicol</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 ДК 021:2015 33631400-6 Антибіотики та хіміотерапевтичні засоби для лікування дерматологічних захворювань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D06AX02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Лінімент 10% по 25 г у тубах/упаковках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туба/упаковка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30</w:t>
            </w:r>
          </w:p>
        </w:tc>
      </w:tr>
      <w:tr w:rsidR="001D7408" w:rsidRPr="001D7408" w:rsidTr="007C6F1B">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Ethanol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33631600-8 Антисептичні та дезінфекційні засоби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D08A X08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Розчин  для зовнішнього  застосування 70 %, по 100 мл у флаконах/пляшках/ампулах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Флакон/пляшка/ампула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pStyle w:val="a3"/>
              <w:spacing w:after="0"/>
              <w:ind w:left="0"/>
              <w:rPr>
                <w:i/>
                <w:sz w:val="22"/>
                <w:szCs w:val="22"/>
                <w:shd w:val="clear" w:color="auto" w:fill="FFFFFF"/>
              </w:rPr>
            </w:pPr>
          </w:p>
          <w:p w:rsidR="001D7408" w:rsidRPr="001D7408" w:rsidRDefault="001D7408" w:rsidP="00D643C3">
            <w:pPr>
              <w:pStyle w:val="a3"/>
              <w:spacing w:after="0"/>
              <w:ind w:left="0"/>
              <w:rPr>
                <w:i/>
                <w:sz w:val="22"/>
                <w:szCs w:val="22"/>
                <w:shd w:val="clear" w:color="auto" w:fill="FFFFFF"/>
              </w:rPr>
            </w:pPr>
          </w:p>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1000</w:t>
            </w:r>
          </w:p>
        </w:tc>
      </w:tr>
      <w:tr w:rsidR="001D7408" w:rsidRPr="001D7408" w:rsidTr="007C6F1B">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bCs/>
                <w:color w:val="000000"/>
                <w:lang w:val="uk-UA" w:eastAsia="ru-RU"/>
              </w:rPr>
            </w:pPr>
            <w:proofErr w:type="spellStart"/>
            <w:r w:rsidRPr="001D7408">
              <w:rPr>
                <w:rFonts w:ascii="Times New Roman" w:eastAsia="Times New Roman" w:hAnsi="Times New Roman" w:cs="Times New Roman"/>
                <w:bCs/>
                <w:color w:val="000000"/>
                <w:lang w:val="uk-UA" w:eastAsia="ru-RU"/>
              </w:rPr>
              <w:t>Hydrocortisone</w:t>
            </w:r>
            <w:proofErr w:type="spellEnd"/>
            <w:r w:rsidRPr="001D7408">
              <w:rPr>
                <w:rFonts w:ascii="Times New Roman" w:eastAsia="Times New Roman" w:hAnsi="Times New Roman" w:cs="Times New Roman"/>
                <w:bCs/>
                <w:color w:val="000000"/>
                <w:lang w:val="uk-UA" w:eastAsia="ru-RU"/>
              </w:rPr>
              <w:t xml:space="preserve"> </w:t>
            </w:r>
            <w:proofErr w:type="spellStart"/>
            <w:r w:rsidRPr="001D7408">
              <w:rPr>
                <w:rFonts w:ascii="Times New Roman" w:hAnsi="Times New Roman" w:cs="Times New Roman"/>
                <w:lang w:val="uk-UA"/>
              </w:rPr>
              <w:t>butyrate</w:t>
            </w:r>
            <w:proofErr w:type="spellEnd"/>
            <w:r w:rsidRPr="001D7408">
              <w:rPr>
                <w:rFonts w:ascii="Times New Roman" w:eastAsia="Times New Roman" w:hAnsi="Times New Roman" w:cs="Times New Roman"/>
                <w:bCs/>
                <w:color w:val="000000"/>
                <w:lang w:val="uk-UA"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ДК 021:2015 33631500-7 Кортикостероїди для лікування дерматологічних захворювань та дерматологічні препарати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lang w:val="uk-UA"/>
              </w:rPr>
            </w:pPr>
            <w:r w:rsidRPr="001D7408">
              <w:rPr>
                <w:rFonts w:ascii="Times New Roman" w:hAnsi="Times New Roman" w:cs="Times New Roman"/>
                <w:lang w:val="uk-UA"/>
              </w:rPr>
              <w:t>D07A B02</w:t>
            </w:r>
          </w:p>
          <w:p w:rsidR="001D7408" w:rsidRPr="001D7408" w:rsidRDefault="001D7408" w:rsidP="00D643C3">
            <w:pPr>
              <w:rPr>
                <w:rFonts w:ascii="Times New Roman" w:eastAsia="Times New Roman" w:hAnsi="Times New Roman" w:cs="Times New Roman"/>
                <w:color w:val="000000"/>
                <w:lang w:val="uk-UA" w:eastAsia="ru-RU"/>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 xml:space="preserve">Крем 1 мг/г по 30 г у тубах/упаковках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туба/упаковка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D7408" w:rsidRPr="001D7408" w:rsidRDefault="001D7408" w:rsidP="00D643C3">
            <w:pPr>
              <w:spacing w:after="0" w:line="240" w:lineRule="auto"/>
              <w:rPr>
                <w:rFonts w:ascii="Times New Roman" w:eastAsia="Times New Roman" w:hAnsi="Times New Roman" w:cs="Times New Roman"/>
                <w:color w:val="000000"/>
                <w:lang w:val="uk-UA" w:eastAsia="ru-RU"/>
              </w:rPr>
            </w:pPr>
            <w:r w:rsidRPr="001D7408">
              <w:rPr>
                <w:rFonts w:ascii="Times New Roman" w:eastAsia="Times New Roman" w:hAnsi="Times New Roman" w:cs="Times New Roman"/>
                <w:color w:val="000000"/>
                <w:lang w:val="uk-UA" w:eastAsia="ru-RU"/>
              </w:rPr>
              <w:t>25</w:t>
            </w:r>
          </w:p>
        </w:tc>
      </w:tr>
    </w:tbl>
    <w:p w:rsidR="001D7408" w:rsidRPr="001D7408" w:rsidRDefault="001D7408" w:rsidP="001D7408">
      <w:pPr>
        <w:pStyle w:val="a3"/>
        <w:spacing w:after="0"/>
        <w:ind w:left="0"/>
        <w:jc w:val="both"/>
        <w:rPr>
          <w:i/>
          <w:sz w:val="22"/>
          <w:szCs w:val="22"/>
          <w:shd w:val="clear" w:color="auto" w:fill="FFFFFF"/>
        </w:rPr>
      </w:pPr>
    </w:p>
    <w:p w:rsidR="001D7408" w:rsidRPr="001D7408" w:rsidRDefault="001D7408" w:rsidP="001D7408">
      <w:pPr>
        <w:pStyle w:val="a3"/>
        <w:spacing w:after="0"/>
        <w:ind w:left="0"/>
        <w:jc w:val="both"/>
        <w:rPr>
          <w:i/>
          <w:sz w:val="22"/>
          <w:szCs w:val="22"/>
          <w:shd w:val="clear" w:color="auto" w:fill="FFFFFF"/>
        </w:rPr>
      </w:pPr>
    </w:p>
    <w:p w:rsidR="00D028EE" w:rsidRPr="001D7408" w:rsidRDefault="00D028EE" w:rsidP="0085020B">
      <w:pPr>
        <w:spacing w:after="0" w:line="240" w:lineRule="auto"/>
        <w:jc w:val="both"/>
        <w:rPr>
          <w:rFonts w:ascii="Times New Roman" w:eastAsia="Calibri" w:hAnsi="Times New Roman" w:cs="Times New Roman"/>
          <w:lang w:val="uk-UA"/>
        </w:rPr>
      </w:pPr>
      <w:bookmarkStart w:id="1" w:name="_GoBack"/>
      <w:bookmarkEnd w:id="1"/>
    </w:p>
    <w:sectPr w:rsidR="00D028EE" w:rsidRPr="001D74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62615"/>
    <w:rsid w:val="001D7408"/>
    <w:rsid w:val="00270AA1"/>
    <w:rsid w:val="002F4C55"/>
    <w:rsid w:val="0033022E"/>
    <w:rsid w:val="00585FB0"/>
    <w:rsid w:val="00660DB2"/>
    <w:rsid w:val="00692496"/>
    <w:rsid w:val="006A7798"/>
    <w:rsid w:val="007C6F1B"/>
    <w:rsid w:val="00830ADD"/>
    <w:rsid w:val="0085020B"/>
    <w:rsid w:val="0092142A"/>
    <w:rsid w:val="00997100"/>
    <w:rsid w:val="00A133C4"/>
    <w:rsid w:val="00CB27A2"/>
    <w:rsid w:val="00D028EE"/>
    <w:rsid w:val="00D35EEF"/>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7758"/>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1D7408"/>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1D7408"/>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23</cp:revision>
  <dcterms:created xsi:type="dcterms:W3CDTF">2021-01-28T13:34:00Z</dcterms:created>
  <dcterms:modified xsi:type="dcterms:W3CDTF">2022-02-16T14:42:00Z</dcterms:modified>
</cp:coreProperties>
</file>