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A1" w:rsidRDefault="00E031DE" w:rsidP="00E82C41">
      <w:pPr>
        <w:tabs>
          <w:tab w:val="left" w:pos="4320"/>
        </w:tabs>
        <w:spacing w:after="0" w:line="240" w:lineRule="auto"/>
        <w:jc w:val="both"/>
        <w:rPr>
          <w:rStyle w:val="rvts0"/>
          <w:rFonts w:ascii="Times New Roman" w:hAnsi="Times New Roman" w:cs="Times New Roman"/>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D028EE">
        <w:rPr>
          <w:rStyle w:val="rvts0"/>
          <w:rFonts w:ascii="Times New Roman" w:hAnsi="Times New Roman" w:cs="Times New Roman"/>
          <w:b/>
          <w:lang w:val="uk-UA"/>
        </w:rPr>
        <w:t xml:space="preserve"> ЗАКУПІВЛІ:</w:t>
      </w:r>
      <w:r w:rsidR="00660DB2">
        <w:rPr>
          <w:rStyle w:val="rvts0"/>
          <w:rFonts w:ascii="Times New Roman" w:hAnsi="Times New Roman" w:cs="Times New Roman"/>
          <w:b/>
          <w:lang w:val="uk-UA"/>
        </w:rPr>
        <w:t xml:space="preserve"> </w:t>
      </w:r>
      <w:r w:rsidR="00E82C41" w:rsidRPr="006D77E5">
        <w:rPr>
          <w:rFonts w:ascii="Times New Roman" w:eastAsia="Times New Roman" w:hAnsi="Times New Roman" w:cs="Times New Roman"/>
          <w:lang w:val="uk-UA" w:eastAsia="uk-UA"/>
        </w:rPr>
        <w:t>Фармацевтична продукція</w:t>
      </w:r>
      <w:r w:rsidR="00E82C41">
        <w:rPr>
          <w:rFonts w:ascii="Times New Roman" w:eastAsia="Times New Roman" w:hAnsi="Times New Roman" w:cs="Times New Roman"/>
          <w:lang w:val="uk-UA" w:eastAsia="uk-UA"/>
        </w:rPr>
        <w:t>-антибіотики</w:t>
      </w:r>
    </w:p>
    <w:p w:rsidR="00E82C41" w:rsidRPr="00452A79" w:rsidRDefault="00E031DE" w:rsidP="00E82C41">
      <w:pPr>
        <w:spacing w:after="0" w:line="240" w:lineRule="auto"/>
        <w:jc w:val="both"/>
        <w:rPr>
          <w:rFonts w:ascii="Times New Roman" w:hAnsi="Times New Roman" w:cs="Times New Roman"/>
          <w:b/>
          <w:lang w:val="uk-UA"/>
        </w:rPr>
      </w:pPr>
      <w:r w:rsidRPr="0085020B">
        <w:rPr>
          <w:rStyle w:val="rvts0"/>
          <w:rFonts w:ascii="Times New Roman" w:hAnsi="Times New Roman" w:cs="Times New Roman"/>
          <w:lang w:val="uk-UA"/>
        </w:rPr>
        <w:t>Очікувана вартість предмета закупівлі:</w:t>
      </w:r>
      <w:bookmarkStart w:id="0" w:name="_Hlk64476086"/>
      <w:r w:rsidR="0092142A" w:rsidRPr="0085020B">
        <w:rPr>
          <w:rFonts w:ascii="Times New Roman" w:hAnsi="Times New Roman" w:cs="Times New Roman"/>
          <w:b/>
          <w:color w:val="000000"/>
          <w:lang w:val="uk-UA" w:eastAsia="uk-UA"/>
        </w:rPr>
        <w:t xml:space="preserve"> </w:t>
      </w:r>
      <w:bookmarkEnd w:id="0"/>
      <w:r w:rsidR="00E82C41" w:rsidRPr="00F867FA">
        <w:rPr>
          <w:rFonts w:ascii="Times New Roman" w:hAnsi="Times New Roman" w:cs="Times New Roman"/>
          <w:b/>
          <w:lang w:val="uk-UA"/>
        </w:rPr>
        <w:t>1 731 181,00 грн. (Один мільйон сімсот тридцять одна тисяча сто вісімдесят одна грн. 00 коп. з ПДВ)</w:t>
      </w:r>
      <w:bookmarkStart w:id="1" w:name="_GoBack"/>
      <w:bookmarkEnd w:id="1"/>
    </w:p>
    <w:p w:rsidR="00E031DE" w:rsidRPr="0085020B" w:rsidRDefault="00E031DE" w:rsidP="0085020B">
      <w:pPr>
        <w:spacing w:after="0" w:line="240" w:lineRule="auto"/>
        <w:jc w:val="both"/>
        <w:rPr>
          <w:rFonts w:ascii="Times New Roman" w:eastAsia="Times New Roman" w:hAnsi="Times New Roman" w:cs="Times New Roman"/>
          <w:color w:val="000000"/>
          <w:lang w:val="uk-UA" w:eastAsia="ru-RU"/>
        </w:rPr>
      </w:pPr>
      <w:r w:rsidRPr="0085020B">
        <w:rPr>
          <w:rFonts w:ascii="Times New Roman" w:hAnsi="Times New Roman" w:cs="Times New Roman"/>
          <w:lang w:val="uk-UA"/>
        </w:rPr>
        <w:t>Місце поставки товарів</w:t>
      </w:r>
      <w:r w:rsidR="00692496" w:rsidRPr="0085020B">
        <w:rPr>
          <w:rFonts w:ascii="Times New Roman" w:hAnsi="Times New Roman" w:cs="Times New Roman"/>
          <w:lang w:val="uk-UA"/>
        </w:rPr>
        <w:t>:</w:t>
      </w:r>
      <w:r w:rsidR="00D028EE">
        <w:rPr>
          <w:rFonts w:ascii="Times New Roman" w:hAnsi="Times New Roman" w:cs="Times New Roman"/>
          <w:lang w:val="uk-UA"/>
        </w:rPr>
        <w:t xml:space="preserve"> </w:t>
      </w:r>
      <w:r w:rsidRPr="0085020B">
        <w:rPr>
          <w:rFonts w:ascii="Times New Roman" w:hAnsi="Times New Roman" w:cs="Times New Roman"/>
          <w:lang w:val="uk-UA"/>
        </w:rPr>
        <w:t>21032, Вінницька обл.,  м. Вінниця, вул. Київська, 68, КНП «ВМКЛ ШМД».</w:t>
      </w:r>
    </w:p>
    <w:p w:rsidR="00A133C4" w:rsidRPr="0085020B" w:rsidRDefault="00A133C4" w:rsidP="0085020B">
      <w:pPr>
        <w:spacing w:after="0" w:line="240" w:lineRule="auto"/>
        <w:jc w:val="both"/>
        <w:rPr>
          <w:rFonts w:ascii="Times New Roman" w:eastAsia="Calibri" w:hAnsi="Times New Roman" w:cs="Times New Roman"/>
          <w:lang w:val="uk-UA"/>
        </w:rPr>
      </w:pPr>
      <w:r w:rsidRPr="0085020B">
        <w:rPr>
          <w:rFonts w:ascii="Times New Roman" w:hAnsi="Times New Roman" w:cs="Times New Roman"/>
          <w:lang w:val="uk-UA"/>
        </w:rPr>
        <w:t xml:space="preserve">Умови оплати: </w:t>
      </w:r>
      <w:proofErr w:type="spellStart"/>
      <w:r w:rsidRPr="0085020B">
        <w:rPr>
          <w:rFonts w:ascii="Times New Roman" w:hAnsi="Times New Roman" w:cs="Times New Roman"/>
          <w:lang w:val="uk-UA"/>
        </w:rPr>
        <w:t>Післяоплата</w:t>
      </w:r>
      <w:proofErr w:type="spellEnd"/>
      <w:r w:rsidRPr="0085020B">
        <w:rPr>
          <w:rFonts w:ascii="Times New Roman" w:eastAsia="Calibri" w:hAnsi="Times New Roman" w:cs="Times New Roman"/>
          <w:lang w:val="uk-UA"/>
        </w:rPr>
        <w:t>. Розрахунки проводяться у безготівковій формі шляхом п</w:t>
      </w:r>
      <w:r w:rsidRPr="0085020B">
        <w:rPr>
          <w:rFonts w:ascii="Times New Roman" w:hAnsi="Times New Roman" w:cs="Times New Roman"/>
          <w:lang w:val="uk-UA"/>
        </w:rPr>
        <w:t>ерерахунку коштів на рахунок Постачальника</w:t>
      </w:r>
      <w:r w:rsidRPr="0085020B">
        <w:rPr>
          <w:rFonts w:ascii="Times New Roman" w:eastAsia="Calibri" w:hAnsi="Times New Roman" w:cs="Times New Roman"/>
          <w:lang w:val="uk-UA"/>
        </w:rPr>
        <w:t xml:space="preserve"> протягом 30 календарних днів з дня отримання товару, при наявності коштів на рахунку Покупця та по мірі надходження фінансування. </w:t>
      </w:r>
    </w:p>
    <w:p w:rsidR="00692496" w:rsidRDefault="00692496" w:rsidP="0085020B">
      <w:pPr>
        <w:spacing w:after="0" w:line="240" w:lineRule="auto"/>
        <w:jc w:val="both"/>
        <w:rPr>
          <w:rFonts w:ascii="Times New Roman" w:eastAsia="Calibri" w:hAnsi="Times New Roman" w:cs="Times New Roman"/>
          <w:lang w:val="uk-UA"/>
        </w:rPr>
      </w:pPr>
      <w:r w:rsidRPr="0085020B">
        <w:rPr>
          <w:rFonts w:ascii="Times New Roman" w:eastAsia="Calibri" w:hAnsi="Times New Roman" w:cs="Times New Roman"/>
          <w:lang w:val="uk-UA"/>
        </w:rPr>
        <w:t xml:space="preserve">Строк поставки: </w:t>
      </w:r>
      <w:r w:rsidR="00E82C41">
        <w:rPr>
          <w:rFonts w:ascii="Times New Roman" w:eastAsia="Calibri" w:hAnsi="Times New Roman" w:cs="Times New Roman"/>
          <w:lang w:val="uk-UA"/>
        </w:rPr>
        <w:t>31</w:t>
      </w:r>
      <w:r w:rsidRPr="0085020B">
        <w:rPr>
          <w:rFonts w:ascii="Times New Roman" w:eastAsia="Calibri" w:hAnsi="Times New Roman" w:cs="Times New Roman"/>
          <w:lang w:val="uk-UA"/>
        </w:rPr>
        <w:t>.12.202</w:t>
      </w:r>
      <w:r w:rsidR="00E82C41">
        <w:rPr>
          <w:rFonts w:ascii="Times New Roman" w:eastAsia="Calibri" w:hAnsi="Times New Roman" w:cs="Times New Roman"/>
          <w:lang w:val="uk-UA"/>
        </w:rPr>
        <w:t>2</w:t>
      </w:r>
      <w:r w:rsidRPr="0085020B">
        <w:rPr>
          <w:rFonts w:ascii="Times New Roman" w:eastAsia="Calibri" w:hAnsi="Times New Roman" w:cs="Times New Roman"/>
          <w:lang w:val="uk-UA"/>
        </w:rPr>
        <w:t xml:space="preserve"> року</w:t>
      </w:r>
    </w:p>
    <w:p w:rsidR="00F867FA" w:rsidRPr="00F867FA" w:rsidRDefault="00F867FA" w:rsidP="00F867FA">
      <w:pPr>
        <w:suppressAutoHyphens/>
        <w:spacing w:after="0" w:line="240" w:lineRule="auto"/>
        <w:jc w:val="both"/>
        <w:rPr>
          <w:rFonts w:ascii="Times New Roman" w:eastAsia="Times New Roman" w:hAnsi="Times New Roman" w:cs="Times New Roman"/>
          <w:lang w:val="uk-UA" w:eastAsia="zh-CN"/>
        </w:rPr>
      </w:pPr>
      <w:r w:rsidRPr="00F867FA">
        <w:rPr>
          <w:rFonts w:ascii="Times New Roman" w:eastAsia="Times New Roman" w:hAnsi="Times New Roman" w:cs="Times New Roman"/>
          <w:b/>
          <w:lang w:val="uk-UA" w:eastAsia="zh-CN"/>
        </w:rPr>
        <w:t>1.</w:t>
      </w:r>
      <w:r w:rsidRPr="00F867FA">
        <w:rPr>
          <w:rFonts w:ascii="Times New Roman" w:eastAsia="Times New Roman" w:hAnsi="Times New Roman" w:cs="Times New Roman"/>
          <w:lang w:val="uk-UA" w:eastAsia="zh-CN"/>
        </w:rPr>
        <w:t xml:space="preserve">  Лікарський засіб </w:t>
      </w:r>
      <w:r w:rsidRPr="00F867FA">
        <w:rPr>
          <w:rFonts w:ascii="Times New Roman" w:eastAsia="Times New Roman" w:hAnsi="Times New Roman" w:cs="Times New Roman"/>
          <w:color w:val="000000"/>
          <w:lang w:val="uk-UA" w:eastAsia="uk-UA"/>
        </w:rPr>
        <w:t>повинен бути зареєстрованим та дозволеним  до  застосування в Україні</w:t>
      </w:r>
      <w:r w:rsidRPr="00F867FA">
        <w:rPr>
          <w:rFonts w:ascii="Times New Roman" w:eastAsia="Times New Roman" w:hAnsi="Times New Roman" w:cs="Times New Roman"/>
          <w:lang w:val="uk-UA" w:eastAsia="zh-CN"/>
        </w:rPr>
        <w:t>, його якість</w:t>
      </w:r>
      <w:r w:rsidRPr="00F867FA">
        <w:rPr>
          <w:rFonts w:ascii="Times New Roman" w:eastAsia="Times New Roman" w:hAnsi="Times New Roman" w:cs="Times New Roman"/>
          <w:color w:val="000000"/>
          <w:lang w:val="uk-UA" w:eastAsia="uk-UA"/>
        </w:rPr>
        <w:t xml:space="preserve"> повинна відповідати встановленим/зареєстрованим діючим нормативним актам діючого законодавства (державним стандартам (технічним умовам) ДСТУ.</w:t>
      </w:r>
    </w:p>
    <w:p w:rsidR="00F867FA" w:rsidRPr="00F867FA" w:rsidRDefault="00F867FA" w:rsidP="00F867FA">
      <w:pPr>
        <w:suppressAutoHyphens/>
        <w:spacing w:after="0" w:line="240" w:lineRule="auto"/>
        <w:ind w:left="-283"/>
        <w:jc w:val="both"/>
        <w:rPr>
          <w:rFonts w:ascii="Times New Roman" w:eastAsia="Times New Roman" w:hAnsi="Times New Roman" w:cs="Times New Roman"/>
          <w:i/>
          <w:u w:val="single"/>
          <w:lang w:val="uk-UA" w:eastAsia="zh-CN"/>
        </w:rPr>
      </w:pPr>
      <w:r w:rsidRPr="00F867FA">
        <w:rPr>
          <w:rFonts w:ascii="Times New Roman" w:eastAsia="Times New Roman" w:hAnsi="Times New Roman" w:cs="Times New Roman"/>
          <w:i/>
          <w:lang w:val="uk-UA" w:eastAsia="zh-CN"/>
        </w:rPr>
        <w:t xml:space="preserve">Для підтвердження учасник у складі тендерної пропозиції надає </w:t>
      </w:r>
      <w:proofErr w:type="spellStart"/>
      <w:r w:rsidRPr="00F867FA">
        <w:rPr>
          <w:rFonts w:ascii="Times New Roman" w:eastAsia="Times New Roman" w:hAnsi="Times New Roman" w:cs="Times New Roman"/>
          <w:i/>
          <w:lang w:val="uk-UA" w:eastAsia="zh-CN"/>
        </w:rPr>
        <w:t>скан</w:t>
      </w:r>
      <w:proofErr w:type="spellEnd"/>
      <w:r w:rsidRPr="00F867FA">
        <w:rPr>
          <w:rFonts w:ascii="Times New Roman" w:eastAsia="Times New Roman" w:hAnsi="Times New Roman" w:cs="Times New Roman"/>
          <w:i/>
          <w:lang w:val="uk-UA" w:eastAsia="zh-CN"/>
        </w:rPr>
        <w:t xml:space="preserve">-копію </w:t>
      </w:r>
      <w:r w:rsidRPr="00F867FA">
        <w:rPr>
          <w:rFonts w:ascii="Times New Roman" w:eastAsia="Times New Roman" w:hAnsi="Times New Roman" w:cs="Times New Roman"/>
          <w:b/>
          <w:i/>
          <w:lang w:val="uk-UA" w:eastAsia="zh-CN"/>
        </w:rPr>
        <w:t>реєстраційного</w:t>
      </w:r>
      <w:r w:rsidRPr="00F867FA">
        <w:rPr>
          <w:rFonts w:ascii="Times New Roman" w:eastAsia="Times New Roman" w:hAnsi="Times New Roman" w:cs="Times New Roman"/>
          <w:i/>
          <w:lang w:val="uk-UA" w:eastAsia="zh-CN"/>
        </w:rPr>
        <w:t xml:space="preserve"> </w:t>
      </w:r>
      <w:r w:rsidRPr="00F867FA">
        <w:rPr>
          <w:rFonts w:ascii="Times New Roman" w:eastAsia="Times New Roman" w:hAnsi="Times New Roman" w:cs="Times New Roman"/>
          <w:b/>
          <w:i/>
          <w:lang w:val="uk-UA" w:eastAsia="zh-CN"/>
        </w:rPr>
        <w:t>посвідчення</w:t>
      </w:r>
      <w:r w:rsidRPr="00F867FA">
        <w:rPr>
          <w:rFonts w:ascii="Times New Roman" w:eastAsia="Times New Roman" w:hAnsi="Times New Roman" w:cs="Times New Roman"/>
          <w:i/>
          <w:lang w:val="uk-UA" w:eastAsia="zh-CN"/>
        </w:rPr>
        <w:t xml:space="preserve"> на лікарський засіб (препарату</w:t>
      </w:r>
      <w:r w:rsidRPr="00F867FA">
        <w:rPr>
          <w:rFonts w:ascii="Times New Roman" w:eastAsia="Times New Roman" w:hAnsi="Times New Roman" w:cs="Times New Roman"/>
          <w:b/>
          <w:i/>
          <w:lang w:val="uk-UA" w:eastAsia="zh-CN"/>
        </w:rPr>
        <w:t>)</w:t>
      </w:r>
      <w:r w:rsidRPr="00F867FA">
        <w:rPr>
          <w:rFonts w:ascii="Times New Roman" w:eastAsia="Times New Roman" w:hAnsi="Times New Roman" w:cs="Times New Roman"/>
          <w:i/>
          <w:lang w:val="uk-UA" w:eastAsia="zh-CN"/>
        </w:rPr>
        <w:t xml:space="preserve"> </w:t>
      </w:r>
      <w:r w:rsidRPr="00F867FA">
        <w:rPr>
          <w:rFonts w:ascii="Times New Roman" w:eastAsia="Times New Roman" w:hAnsi="Times New Roman" w:cs="Times New Roman"/>
          <w:b/>
          <w:i/>
          <w:u w:val="single"/>
          <w:lang w:val="uk-UA" w:eastAsia="zh-CN"/>
        </w:rPr>
        <w:t>або</w:t>
      </w:r>
      <w:r w:rsidRPr="00F867FA">
        <w:rPr>
          <w:rFonts w:ascii="Times New Roman" w:eastAsia="Times New Roman" w:hAnsi="Times New Roman" w:cs="Times New Roman"/>
          <w:b/>
          <w:i/>
          <w:lang w:val="uk-UA" w:eastAsia="zh-CN"/>
        </w:rPr>
        <w:t xml:space="preserve"> сертифікату якості або</w:t>
      </w:r>
      <w:r w:rsidRPr="00F867FA">
        <w:rPr>
          <w:rFonts w:ascii="Times New Roman" w:eastAsia="Times New Roman" w:hAnsi="Times New Roman" w:cs="Times New Roman"/>
          <w:i/>
          <w:lang w:val="uk-UA" w:eastAsia="zh-CN"/>
        </w:rPr>
        <w:t xml:space="preserve"> інші документи передбачені законодавством</w:t>
      </w:r>
      <w:r w:rsidRPr="00F867FA">
        <w:rPr>
          <w:rFonts w:ascii="Times New Roman" w:eastAsia="Times New Roman" w:hAnsi="Times New Roman" w:cs="Times New Roman"/>
          <w:i/>
          <w:u w:val="single"/>
          <w:lang w:val="uk-UA" w:eastAsia="zh-CN"/>
        </w:rPr>
        <w:t>.</w:t>
      </w:r>
    </w:p>
    <w:p w:rsidR="00F867FA" w:rsidRPr="00F867FA" w:rsidRDefault="00F867FA" w:rsidP="00F867FA">
      <w:pPr>
        <w:suppressAutoHyphens/>
        <w:spacing w:after="0" w:line="240" w:lineRule="auto"/>
        <w:ind w:left="-283"/>
        <w:jc w:val="both"/>
        <w:rPr>
          <w:rFonts w:ascii="Times New Roman" w:hAnsi="Times New Roman" w:cs="Times New Roman"/>
          <w:i/>
          <w:lang w:val="uk-UA"/>
        </w:rPr>
      </w:pPr>
      <w:r w:rsidRPr="00F867FA">
        <w:rPr>
          <w:rFonts w:ascii="Times New Roman" w:eastAsia="Times New Roman" w:hAnsi="Times New Roman" w:cs="Times New Roman"/>
          <w:b/>
          <w:lang w:val="uk-UA" w:eastAsia="zh-CN"/>
        </w:rPr>
        <w:t>2</w:t>
      </w:r>
      <w:r w:rsidRPr="00F867FA">
        <w:rPr>
          <w:rFonts w:ascii="Times New Roman" w:hAnsi="Times New Roman" w:cs="Times New Roman"/>
          <w:b/>
          <w:lang w:val="uk-UA"/>
        </w:rPr>
        <w:t xml:space="preserve">. </w:t>
      </w:r>
      <w:r w:rsidRPr="00F867FA">
        <w:rPr>
          <w:rFonts w:ascii="Times New Roman" w:hAnsi="Times New Roman" w:cs="Times New Roman"/>
          <w:lang w:val="uk-UA"/>
        </w:rPr>
        <w:t xml:space="preserve">Ціна за одиницю товару, запропонована учасником, повинна формуватися відповідно до  вимог Постанови КМУ від 02.07.2014 № 240 </w:t>
      </w:r>
      <w:r w:rsidRPr="00F867FA">
        <w:rPr>
          <w:rStyle w:val="markedcontent"/>
          <w:rFonts w:ascii="Times New Roman" w:hAnsi="Times New Roman" w:cs="Times New Roman"/>
          <w:lang w:val="uk-UA"/>
        </w:rPr>
        <w:t xml:space="preserve">«Питання декларування зміни оптово-відпускних </w:t>
      </w:r>
      <w:r w:rsidRPr="00F867FA">
        <w:rPr>
          <w:rFonts w:ascii="Times New Roman" w:hAnsi="Times New Roman" w:cs="Times New Roman"/>
          <w:lang w:val="uk-UA"/>
        </w:rPr>
        <w:br/>
      </w:r>
      <w:r w:rsidRPr="00F867FA">
        <w:rPr>
          <w:rStyle w:val="markedcontent"/>
          <w:rFonts w:ascii="Times New Roman" w:hAnsi="Times New Roman" w:cs="Times New Roman"/>
          <w:lang w:val="uk-UA"/>
        </w:rPr>
        <w:t xml:space="preserve">цін на лікарські засоби» зі змінами </w:t>
      </w:r>
      <w:r w:rsidRPr="00F867FA">
        <w:rPr>
          <w:rFonts w:ascii="Times New Roman" w:hAnsi="Times New Roman" w:cs="Times New Roman"/>
          <w:lang w:val="uk-UA"/>
        </w:rPr>
        <w:t>та наказу МОЗ України від 18.08.2014 </w:t>
      </w:r>
      <w:hyperlink r:id="rId4" w:history="1">
        <w:r w:rsidRPr="00F867FA">
          <w:rPr>
            <w:rStyle w:val="a4"/>
            <w:rFonts w:ascii="Times New Roman" w:hAnsi="Times New Roman" w:cs="Times New Roman"/>
            <w:lang w:val="uk-UA"/>
          </w:rPr>
          <w:t>№ 574</w:t>
        </w:r>
      </w:hyperlink>
      <w:r w:rsidRPr="00F867FA">
        <w:rPr>
          <w:rFonts w:ascii="Times New Roman" w:hAnsi="Times New Roman" w:cs="Times New Roman"/>
          <w:lang w:val="uk-UA"/>
        </w:rPr>
        <w:t>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 а також постанови КМУ від 17.10.2008 №955 «</w:t>
      </w:r>
      <w:r w:rsidRPr="00F867FA">
        <w:rPr>
          <w:rStyle w:val="rvts23"/>
          <w:rFonts w:ascii="Times New Roman" w:hAnsi="Times New Roman" w:cs="Times New Roman"/>
          <w:lang w:val="uk-UA"/>
        </w:rPr>
        <w:t>Про заходи щодо стабілізації цін на лікарські засоби»</w:t>
      </w:r>
      <w:r w:rsidRPr="00F867FA">
        <w:rPr>
          <w:rFonts w:ascii="Times New Roman" w:hAnsi="Times New Roman" w:cs="Times New Roman"/>
          <w:lang w:val="uk-UA"/>
        </w:rPr>
        <w:t xml:space="preserve"> зі змінами.</w:t>
      </w:r>
    </w:p>
    <w:p w:rsidR="00F867FA" w:rsidRPr="00F867FA" w:rsidRDefault="00F867FA" w:rsidP="00F867FA">
      <w:pPr>
        <w:suppressAutoHyphens/>
        <w:spacing w:after="0" w:line="240" w:lineRule="auto"/>
        <w:ind w:left="-283"/>
        <w:jc w:val="both"/>
        <w:rPr>
          <w:rFonts w:ascii="Times New Roman" w:hAnsi="Times New Roman" w:cs="Times New Roman"/>
          <w:i/>
          <w:lang w:val="uk-UA"/>
        </w:rPr>
      </w:pPr>
      <w:r w:rsidRPr="00F867FA">
        <w:rPr>
          <w:rFonts w:ascii="Times New Roman" w:hAnsi="Times New Roman" w:cs="Times New Roman"/>
          <w:lang w:val="uk-UA"/>
        </w:rPr>
        <w:t xml:space="preserve"> </w:t>
      </w:r>
      <w:r w:rsidRPr="00F867FA">
        <w:rPr>
          <w:rFonts w:ascii="Times New Roman" w:hAnsi="Times New Roman" w:cs="Times New Roman"/>
          <w:i/>
          <w:lang w:val="uk-UA"/>
        </w:rPr>
        <w:t>У складі тендерної пропозиції учасник повинен надати інформацію з офіційного сайту МОЗ України щодо зареєстрованої оптово-відпускної ціни на лікарський засіб в "Реєстрі оптово-відпускних цін на лікарські засоби."</w:t>
      </w:r>
      <w:r w:rsidRPr="00F867FA">
        <w:rPr>
          <w:rStyle w:val="1"/>
          <w:rFonts w:eastAsia="Calibri"/>
          <w:i/>
          <w:sz w:val="22"/>
          <w:szCs w:val="22"/>
          <w:lang w:val="uk-UA"/>
        </w:rPr>
        <w:t xml:space="preserve"> </w:t>
      </w:r>
      <w:r w:rsidRPr="00F867FA">
        <w:rPr>
          <w:rStyle w:val="xfm28718302"/>
          <w:rFonts w:ascii="Times New Roman" w:hAnsi="Times New Roman" w:cs="Times New Roman"/>
          <w:i/>
          <w:lang w:val="uk-UA"/>
        </w:rPr>
        <w:t>В разі якщо зміна оптово-відпускної ціни на дату розкриття пропозицій не внесена до Реєстру оптово-відпускних цін на лікарські засоби, то учасником надаються копії листа (листів) від виробника (</w:t>
      </w:r>
      <w:proofErr w:type="spellStart"/>
      <w:r w:rsidRPr="00F867FA">
        <w:rPr>
          <w:rStyle w:val="xfm28718302"/>
          <w:rFonts w:ascii="Times New Roman" w:hAnsi="Times New Roman" w:cs="Times New Roman"/>
          <w:i/>
          <w:lang w:val="uk-UA"/>
        </w:rPr>
        <w:t>ків</w:t>
      </w:r>
      <w:proofErr w:type="spellEnd"/>
      <w:r w:rsidRPr="00F867FA">
        <w:rPr>
          <w:rStyle w:val="xfm28718302"/>
          <w:rFonts w:ascii="Times New Roman" w:hAnsi="Times New Roman" w:cs="Times New Roman"/>
          <w:i/>
          <w:lang w:val="uk-UA"/>
        </w:rPr>
        <w:t xml:space="preserve">) або офіційних представництв виробника в Україні про ціну, яка заявлена до декларування в Міністерство охорони здоров’я України на лікарські засоби, що є предметом закупівлі. </w:t>
      </w:r>
      <w:r w:rsidRPr="00F867FA">
        <w:rPr>
          <w:rFonts w:ascii="Times New Roman" w:hAnsi="Times New Roman" w:cs="Times New Roman"/>
          <w:i/>
          <w:lang w:val="uk-UA"/>
        </w:rPr>
        <w:t xml:space="preserve">У разі, якщо внесення відомостей щодо декларування оптово-відпускних цін на товар, який закуповується не передбачається вимогами чинного законодавства України, Учасник має надати лист – роз`яснення відсутності такого документу на даний товар. </w:t>
      </w:r>
    </w:p>
    <w:p w:rsidR="00F867FA" w:rsidRPr="00F867FA" w:rsidRDefault="00F867FA" w:rsidP="00F867FA">
      <w:pPr>
        <w:suppressAutoHyphens/>
        <w:spacing w:after="0" w:line="240" w:lineRule="auto"/>
        <w:ind w:left="-283"/>
        <w:jc w:val="both"/>
        <w:rPr>
          <w:rFonts w:ascii="Times New Roman" w:eastAsia="Tahoma" w:hAnsi="Times New Roman" w:cs="Times New Roman"/>
          <w:b/>
          <w:color w:val="00000A"/>
          <w:lang w:val="uk-UA" w:eastAsia="zh-CN" w:bidi="hi-IN"/>
        </w:rPr>
      </w:pPr>
      <w:r w:rsidRPr="00F867FA">
        <w:rPr>
          <w:rFonts w:ascii="Times New Roman" w:eastAsia="Tahoma" w:hAnsi="Times New Roman" w:cs="Times New Roman"/>
          <w:b/>
          <w:color w:val="00000A"/>
          <w:lang w:val="uk-UA" w:eastAsia="zh-CN" w:bidi="hi-IN"/>
        </w:rPr>
        <w:t>ІІ. КІЛЬКІСНІ ТА ТЕХНІЧНІ ВИМОГИ:</w:t>
      </w:r>
    </w:p>
    <w:tbl>
      <w:tblPr>
        <w:tblW w:w="9923" w:type="dxa"/>
        <w:tblInd w:w="-289" w:type="dxa"/>
        <w:tblLayout w:type="fixed"/>
        <w:tblLook w:val="04A0" w:firstRow="1" w:lastRow="0" w:firstColumn="1" w:lastColumn="0" w:noHBand="0" w:noVBand="1"/>
      </w:tblPr>
      <w:tblGrid>
        <w:gridCol w:w="426"/>
        <w:gridCol w:w="1418"/>
        <w:gridCol w:w="2551"/>
        <w:gridCol w:w="2552"/>
        <w:gridCol w:w="992"/>
        <w:gridCol w:w="1134"/>
        <w:gridCol w:w="850"/>
      </w:tblGrid>
      <w:tr w:rsidR="00F867FA" w:rsidRPr="00F867FA" w:rsidTr="00C87C67">
        <w:trPr>
          <w:trHeight w:val="615"/>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 з/п</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867FA" w:rsidRPr="00F867FA" w:rsidRDefault="00F867FA" w:rsidP="00C87C67">
            <w:pPr>
              <w:spacing w:after="0" w:line="240" w:lineRule="auto"/>
              <w:rPr>
                <w:rFonts w:ascii="Times New Roman" w:eastAsia="Times New Roman" w:hAnsi="Times New Roman" w:cs="Times New Roman"/>
                <w:bCs/>
                <w:color w:val="000000"/>
                <w:lang w:val="uk-UA" w:eastAsia="ru-RU"/>
              </w:rPr>
            </w:pPr>
            <w:r w:rsidRPr="00F867FA">
              <w:rPr>
                <w:rFonts w:ascii="Times New Roman" w:eastAsia="Times New Roman" w:hAnsi="Times New Roman" w:cs="Times New Roman"/>
                <w:bCs/>
                <w:color w:val="000000"/>
                <w:lang w:val="uk-UA" w:eastAsia="ru-RU"/>
              </w:rPr>
              <w:t>МНН або назва діючої речовини</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 xml:space="preserve"> Відповідний код ДК 021:2015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 xml:space="preserve">Форма випуску, дозування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код АТС (АТХ)</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од. виміру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 xml:space="preserve">кількість </w:t>
            </w:r>
          </w:p>
        </w:tc>
      </w:tr>
      <w:tr w:rsidR="00F867FA" w:rsidRPr="00F867FA" w:rsidTr="00C87C67">
        <w:trPr>
          <w:trHeight w:val="97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F867FA" w:rsidRPr="00F867FA" w:rsidRDefault="00F867FA" w:rsidP="00C87C67">
            <w:pPr>
              <w:spacing w:after="0" w:line="240" w:lineRule="auto"/>
              <w:rPr>
                <w:rFonts w:ascii="Times New Roman" w:eastAsia="Times New Roman" w:hAnsi="Times New Roman" w:cs="Times New Roman"/>
                <w:bCs/>
                <w:color w:val="000000"/>
                <w:lang w:val="uk-UA" w:eastAsia="ru-RU"/>
              </w:rPr>
            </w:pPr>
            <w:proofErr w:type="spellStart"/>
            <w:r w:rsidRPr="00F867FA">
              <w:rPr>
                <w:rFonts w:ascii="Times New Roman" w:eastAsia="Times New Roman" w:hAnsi="Times New Roman" w:cs="Times New Roman"/>
                <w:bCs/>
                <w:color w:val="000000"/>
                <w:lang w:val="uk-UA" w:eastAsia="ru-RU"/>
              </w:rPr>
              <w:t>Amikacin</w:t>
            </w:r>
            <w:proofErr w:type="spellEnd"/>
          </w:p>
        </w:tc>
        <w:tc>
          <w:tcPr>
            <w:tcW w:w="2551" w:type="dxa"/>
            <w:tcBorders>
              <w:top w:val="nil"/>
              <w:left w:val="nil"/>
              <w:bottom w:val="single" w:sz="4" w:space="0" w:color="auto"/>
              <w:right w:val="single" w:sz="4" w:space="0" w:color="auto"/>
            </w:tcBorders>
            <w:shd w:val="clear" w:color="auto" w:fill="auto"/>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ДК 021:2015 33651100-9 Протибактеріальні засоби для системного застосування</w:t>
            </w:r>
          </w:p>
        </w:tc>
        <w:tc>
          <w:tcPr>
            <w:tcW w:w="2552" w:type="dxa"/>
            <w:tcBorders>
              <w:top w:val="nil"/>
              <w:left w:val="nil"/>
              <w:bottom w:val="single" w:sz="4" w:space="0" w:color="auto"/>
              <w:right w:val="single" w:sz="4" w:space="0" w:color="auto"/>
            </w:tcBorders>
            <w:shd w:val="clear" w:color="auto" w:fill="auto"/>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proofErr w:type="spellStart"/>
            <w:r w:rsidRPr="00F867FA">
              <w:rPr>
                <w:rFonts w:ascii="Times New Roman" w:eastAsia="Times New Roman" w:hAnsi="Times New Roman" w:cs="Times New Roman"/>
                <w:color w:val="000000"/>
                <w:lang w:val="uk-UA" w:eastAsia="ru-RU"/>
              </w:rPr>
              <w:t>ліофілізат</w:t>
            </w:r>
            <w:proofErr w:type="spellEnd"/>
            <w:r w:rsidRPr="00F867FA">
              <w:rPr>
                <w:rFonts w:ascii="Times New Roman" w:eastAsia="Times New Roman" w:hAnsi="Times New Roman" w:cs="Times New Roman"/>
                <w:color w:val="000000"/>
                <w:lang w:val="uk-UA" w:eastAsia="ru-RU"/>
              </w:rPr>
              <w:t xml:space="preserve"> для розчину для ін'єкцій по 0,5 г  флаконах/пляшках/контейнерах</w:t>
            </w:r>
          </w:p>
        </w:tc>
        <w:tc>
          <w:tcPr>
            <w:tcW w:w="992" w:type="dxa"/>
            <w:tcBorders>
              <w:top w:val="nil"/>
              <w:left w:val="nil"/>
              <w:bottom w:val="single" w:sz="4" w:space="0" w:color="auto"/>
              <w:right w:val="single" w:sz="4" w:space="0" w:color="auto"/>
            </w:tcBorders>
            <w:shd w:val="clear" w:color="auto" w:fill="auto"/>
            <w:noWrap/>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J01G B06 </w:t>
            </w:r>
          </w:p>
        </w:tc>
        <w:tc>
          <w:tcPr>
            <w:tcW w:w="1134" w:type="dxa"/>
            <w:tcBorders>
              <w:top w:val="nil"/>
              <w:left w:val="nil"/>
              <w:bottom w:val="single" w:sz="4" w:space="0" w:color="auto"/>
              <w:right w:val="single" w:sz="4" w:space="0" w:color="auto"/>
            </w:tcBorders>
            <w:shd w:val="clear" w:color="auto" w:fill="auto"/>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флакон/пляшка/контейнер</w:t>
            </w:r>
          </w:p>
        </w:tc>
        <w:tc>
          <w:tcPr>
            <w:tcW w:w="850" w:type="dxa"/>
            <w:tcBorders>
              <w:top w:val="nil"/>
              <w:left w:val="nil"/>
              <w:bottom w:val="single" w:sz="4" w:space="0" w:color="auto"/>
              <w:right w:val="single" w:sz="4" w:space="0" w:color="auto"/>
            </w:tcBorders>
            <w:shd w:val="clear" w:color="auto" w:fill="auto"/>
            <w:noWrap/>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1000</w:t>
            </w:r>
          </w:p>
        </w:tc>
      </w:tr>
      <w:tr w:rsidR="00F867FA" w:rsidRPr="00F867FA" w:rsidTr="00C87C67">
        <w:trPr>
          <w:trHeight w:val="9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F867FA" w:rsidRPr="00F867FA" w:rsidRDefault="00F867FA" w:rsidP="00C87C67">
            <w:pPr>
              <w:spacing w:after="0" w:line="240" w:lineRule="auto"/>
              <w:rPr>
                <w:rFonts w:ascii="Times New Roman" w:eastAsia="Times New Roman" w:hAnsi="Times New Roman" w:cs="Times New Roman"/>
                <w:bCs/>
                <w:lang w:val="uk-UA" w:eastAsia="ru-RU"/>
              </w:rPr>
            </w:pPr>
            <w:proofErr w:type="spellStart"/>
            <w:r w:rsidRPr="00F867FA">
              <w:rPr>
                <w:rFonts w:ascii="Times New Roman" w:eastAsia="Times New Roman" w:hAnsi="Times New Roman" w:cs="Times New Roman"/>
                <w:bCs/>
                <w:lang w:val="uk-UA" w:eastAsia="ru-RU"/>
              </w:rPr>
              <w:t>Meropenem</w:t>
            </w:r>
            <w:proofErr w:type="spellEnd"/>
            <w:r w:rsidRPr="00F867FA">
              <w:rPr>
                <w:rFonts w:ascii="Times New Roman" w:eastAsia="Times New Roman" w:hAnsi="Times New Roman" w:cs="Times New Roman"/>
                <w:bCs/>
                <w:lang w:val="uk-UA" w:eastAsia="ru-RU"/>
              </w:rPr>
              <w:t xml:space="preserve"> </w:t>
            </w:r>
          </w:p>
        </w:tc>
        <w:tc>
          <w:tcPr>
            <w:tcW w:w="2551" w:type="dxa"/>
            <w:tcBorders>
              <w:top w:val="nil"/>
              <w:left w:val="nil"/>
              <w:bottom w:val="single" w:sz="4" w:space="0" w:color="auto"/>
              <w:right w:val="single" w:sz="4" w:space="0" w:color="auto"/>
            </w:tcBorders>
            <w:shd w:val="clear" w:color="auto" w:fill="auto"/>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ДК 021:2015 33651100-9 Протибактеріальні засоби для системного застосування</w:t>
            </w:r>
          </w:p>
        </w:tc>
        <w:tc>
          <w:tcPr>
            <w:tcW w:w="2552" w:type="dxa"/>
            <w:tcBorders>
              <w:top w:val="nil"/>
              <w:left w:val="nil"/>
              <w:bottom w:val="single" w:sz="4" w:space="0" w:color="auto"/>
              <w:right w:val="single" w:sz="4" w:space="0" w:color="auto"/>
            </w:tcBorders>
            <w:shd w:val="clear" w:color="auto" w:fill="auto"/>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 xml:space="preserve">порошок для розчину для ін'єкцій по 1 г  у флаконах/пляшках/контейнерах </w:t>
            </w:r>
          </w:p>
        </w:tc>
        <w:tc>
          <w:tcPr>
            <w:tcW w:w="992" w:type="dxa"/>
            <w:tcBorders>
              <w:top w:val="nil"/>
              <w:left w:val="nil"/>
              <w:bottom w:val="single" w:sz="4" w:space="0" w:color="auto"/>
              <w:right w:val="single" w:sz="4" w:space="0" w:color="auto"/>
            </w:tcBorders>
            <w:shd w:val="clear" w:color="auto" w:fill="auto"/>
            <w:noWrap/>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J01DH02</w:t>
            </w:r>
          </w:p>
        </w:tc>
        <w:tc>
          <w:tcPr>
            <w:tcW w:w="1134" w:type="dxa"/>
            <w:tcBorders>
              <w:top w:val="nil"/>
              <w:left w:val="nil"/>
              <w:bottom w:val="single" w:sz="4" w:space="0" w:color="auto"/>
              <w:right w:val="single" w:sz="4" w:space="0" w:color="auto"/>
            </w:tcBorders>
            <w:shd w:val="clear" w:color="auto" w:fill="auto"/>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флакон/пляшка/контейнер</w:t>
            </w:r>
          </w:p>
        </w:tc>
        <w:tc>
          <w:tcPr>
            <w:tcW w:w="850" w:type="dxa"/>
            <w:tcBorders>
              <w:top w:val="nil"/>
              <w:left w:val="nil"/>
              <w:bottom w:val="single" w:sz="4" w:space="0" w:color="auto"/>
              <w:right w:val="single" w:sz="4" w:space="0" w:color="auto"/>
            </w:tcBorders>
            <w:shd w:val="clear" w:color="auto" w:fill="auto"/>
            <w:noWrap/>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1000</w:t>
            </w:r>
          </w:p>
        </w:tc>
      </w:tr>
      <w:tr w:rsidR="00F867FA" w:rsidRPr="00F867FA" w:rsidTr="00C87C67">
        <w:trPr>
          <w:trHeight w:val="111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F867FA" w:rsidRPr="00F867FA" w:rsidRDefault="00F867FA" w:rsidP="00C87C67">
            <w:pPr>
              <w:spacing w:after="0" w:line="240" w:lineRule="auto"/>
              <w:rPr>
                <w:rFonts w:ascii="Times New Roman" w:eastAsia="Times New Roman" w:hAnsi="Times New Roman" w:cs="Times New Roman"/>
                <w:bCs/>
                <w:color w:val="000000"/>
                <w:lang w:val="uk-UA" w:eastAsia="ru-RU"/>
              </w:rPr>
            </w:pPr>
            <w:proofErr w:type="spellStart"/>
            <w:r w:rsidRPr="00F867FA">
              <w:rPr>
                <w:rFonts w:ascii="Times New Roman" w:eastAsia="Times New Roman" w:hAnsi="Times New Roman" w:cs="Times New Roman"/>
                <w:bCs/>
                <w:color w:val="000000"/>
                <w:lang w:val="uk-UA" w:eastAsia="ru-RU"/>
              </w:rPr>
              <w:t>Ceftazidime</w:t>
            </w:r>
            <w:proofErr w:type="spellEnd"/>
          </w:p>
        </w:tc>
        <w:tc>
          <w:tcPr>
            <w:tcW w:w="2551" w:type="dxa"/>
            <w:tcBorders>
              <w:top w:val="nil"/>
              <w:left w:val="nil"/>
              <w:bottom w:val="single" w:sz="4" w:space="0" w:color="auto"/>
              <w:right w:val="single" w:sz="4" w:space="0" w:color="auto"/>
            </w:tcBorders>
            <w:shd w:val="clear" w:color="auto" w:fill="auto"/>
            <w:vAlign w:val="bottom"/>
            <w:hideMark/>
          </w:tcPr>
          <w:p w:rsidR="00F867FA" w:rsidRPr="00F867FA" w:rsidRDefault="00F867FA" w:rsidP="00C87C67">
            <w:pPr>
              <w:spacing w:after="0" w:line="240" w:lineRule="auto"/>
              <w:rPr>
                <w:rFonts w:ascii="Times New Roman" w:eastAsia="Times New Roman" w:hAnsi="Times New Roman" w:cs="Times New Roman"/>
                <w:lang w:val="uk-UA" w:eastAsia="ru-RU"/>
              </w:rPr>
            </w:pPr>
            <w:r w:rsidRPr="00F867FA">
              <w:rPr>
                <w:rFonts w:ascii="Times New Roman" w:eastAsia="Times New Roman" w:hAnsi="Times New Roman" w:cs="Times New Roman"/>
                <w:lang w:val="uk-UA" w:eastAsia="ru-RU"/>
              </w:rPr>
              <w:t xml:space="preserve">ДК 021:2015 33651100-9 Протибактеріальні засоби для системного застосування </w:t>
            </w:r>
          </w:p>
        </w:tc>
        <w:tc>
          <w:tcPr>
            <w:tcW w:w="2552" w:type="dxa"/>
            <w:tcBorders>
              <w:top w:val="nil"/>
              <w:left w:val="nil"/>
              <w:bottom w:val="single" w:sz="4" w:space="0" w:color="auto"/>
              <w:right w:val="single" w:sz="4" w:space="0" w:color="auto"/>
            </w:tcBorders>
            <w:shd w:val="clear" w:color="auto" w:fill="auto"/>
            <w:vAlign w:val="center"/>
            <w:hideMark/>
          </w:tcPr>
          <w:p w:rsidR="00F867FA" w:rsidRPr="00F867FA" w:rsidRDefault="00F867FA" w:rsidP="00C87C67">
            <w:pPr>
              <w:spacing w:after="0" w:line="240" w:lineRule="auto"/>
              <w:rPr>
                <w:rFonts w:ascii="Times New Roman" w:eastAsia="Times New Roman" w:hAnsi="Times New Roman" w:cs="Times New Roman"/>
                <w:lang w:val="uk-UA" w:eastAsia="ru-RU"/>
              </w:rPr>
            </w:pPr>
            <w:r w:rsidRPr="00F867FA">
              <w:rPr>
                <w:rFonts w:ascii="Times New Roman" w:eastAsia="Times New Roman" w:hAnsi="Times New Roman" w:cs="Times New Roman"/>
                <w:lang w:val="uk-UA" w:eastAsia="ru-RU"/>
              </w:rPr>
              <w:t>порошок для розчину для ін'єкцій по 1 г у флаконах/ампулах/пляшках/контейнерах</w:t>
            </w:r>
          </w:p>
        </w:tc>
        <w:tc>
          <w:tcPr>
            <w:tcW w:w="992" w:type="dxa"/>
            <w:tcBorders>
              <w:top w:val="nil"/>
              <w:left w:val="nil"/>
              <w:bottom w:val="single" w:sz="4" w:space="0" w:color="auto"/>
              <w:right w:val="single" w:sz="4" w:space="0" w:color="auto"/>
            </w:tcBorders>
            <w:shd w:val="clear" w:color="auto" w:fill="auto"/>
            <w:vAlign w:val="bottom"/>
            <w:hideMark/>
          </w:tcPr>
          <w:p w:rsidR="00F867FA" w:rsidRPr="00F867FA" w:rsidRDefault="00F867FA" w:rsidP="00C87C67">
            <w:pPr>
              <w:spacing w:after="0" w:line="240" w:lineRule="auto"/>
              <w:rPr>
                <w:rFonts w:ascii="Times New Roman" w:eastAsia="Times New Roman" w:hAnsi="Times New Roman" w:cs="Times New Roman"/>
                <w:lang w:val="uk-UA" w:eastAsia="ru-RU"/>
              </w:rPr>
            </w:pPr>
            <w:r w:rsidRPr="00F867FA">
              <w:rPr>
                <w:rFonts w:ascii="Times New Roman" w:eastAsia="Times New Roman" w:hAnsi="Times New Roman" w:cs="Times New Roman"/>
                <w:lang w:val="uk-UA" w:eastAsia="ru-RU"/>
              </w:rPr>
              <w:t>J01D D02</w:t>
            </w:r>
          </w:p>
        </w:tc>
        <w:tc>
          <w:tcPr>
            <w:tcW w:w="1134" w:type="dxa"/>
            <w:tcBorders>
              <w:top w:val="nil"/>
              <w:left w:val="nil"/>
              <w:bottom w:val="single" w:sz="4" w:space="0" w:color="auto"/>
              <w:right w:val="single" w:sz="4" w:space="0" w:color="auto"/>
            </w:tcBorders>
            <w:shd w:val="clear" w:color="auto" w:fill="auto"/>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флакон/ ампула/пляшка/контейнер</w:t>
            </w:r>
          </w:p>
        </w:tc>
        <w:tc>
          <w:tcPr>
            <w:tcW w:w="850" w:type="dxa"/>
            <w:tcBorders>
              <w:top w:val="nil"/>
              <w:left w:val="nil"/>
              <w:bottom w:val="single" w:sz="4" w:space="0" w:color="auto"/>
              <w:right w:val="single" w:sz="4" w:space="0" w:color="auto"/>
            </w:tcBorders>
            <w:shd w:val="clear" w:color="auto" w:fill="auto"/>
            <w:vAlign w:val="bottom"/>
            <w:hideMark/>
          </w:tcPr>
          <w:p w:rsidR="00F867FA" w:rsidRPr="00F867FA" w:rsidRDefault="00F867FA" w:rsidP="00C87C67">
            <w:pPr>
              <w:spacing w:after="0" w:line="240" w:lineRule="auto"/>
              <w:rPr>
                <w:rFonts w:ascii="Times New Roman" w:eastAsia="Times New Roman" w:hAnsi="Times New Roman" w:cs="Times New Roman"/>
                <w:lang w:val="uk-UA" w:eastAsia="ru-RU"/>
              </w:rPr>
            </w:pPr>
            <w:r w:rsidRPr="00F867FA">
              <w:rPr>
                <w:rFonts w:ascii="Times New Roman" w:eastAsia="Times New Roman" w:hAnsi="Times New Roman" w:cs="Times New Roman"/>
                <w:lang w:val="uk-UA" w:eastAsia="ru-RU"/>
              </w:rPr>
              <w:t>800</w:t>
            </w:r>
          </w:p>
        </w:tc>
      </w:tr>
      <w:tr w:rsidR="00F867FA" w:rsidRPr="00F867FA" w:rsidTr="00C87C67">
        <w:trPr>
          <w:trHeight w:val="10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F867FA" w:rsidRPr="00F867FA" w:rsidRDefault="00F867FA" w:rsidP="00C87C67">
            <w:pPr>
              <w:spacing w:after="0" w:line="240" w:lineRule="auto"/>
              <w:rPr>
                <w:rFonts w:ascii="Times New Roman" w:eastAsia="Times New Roman" w:hAnsi="Times New Roman" w:cs="Times New Roman"/>
                <w:bCs/>
                <w:color w:val="000000"/>
                <w:lang w:val="uk-UA" w:eastAsia="ru-RU"/>
              </w:rPr>
            </w:pPr>
            <w:proofErr w:type="spellStart"/>
            <w:r w:rsidRPr="00F867FA">
              <w:rPr>
                <w:rFonts w:ascii="Times New Roman" w:eastAsia="Times New Roman" w:hAnsi="Times New Roman" w:cs="Times New Roman"/>
                <w:bCs/>
                <w:color w:val="000000"/>
                <w:lang w:val="uk-UA" w:eastAsia="ru-RU"/>
              </w:rPr>
              <w:t>Cefepime</w:t>
            </w:r>
            <w:proofErr w:type="spellEnd"/>
            <w:r w:rsidRPr="00F867FA">
              <w:rPr>
                <w:rFonts w:ascii="Times New Roman" w:eastAsia="Times New Roman" w:hAnsi="Times New Roman" w:cs="Times New Roman"/>
                <w:bCs/>
                <w:color w:val="000000"/>
                <w:lang w:val="uk-UA" w:eastAsia="ru-RU"/>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F867FA" w:rsidRPr="00F867FA" w:rsidRDefault="00F867FA" w:rsidP="00C87C67">
            <w:pPr>
              <w:spacing w:after="0" w:line="240" w:lineRule="auto"/>
              <w:jc w:val="both"/>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ДК 021:2015 33651100-9 Протибактеріальні засоби для системного застосування</w:t>
            </w:r>
          </w:p>
        </w:tc>
        <w:tc>
          <w:tcPr>
            <w:tcW w:w="2552" w:type="dxa"/>
            <w:tcBorders>
              <w:top w:val="nil"/>
              <w:left w:val="nil"/>
              <w:bottom w:val="single" w:sz="4" w:space="0" w:color="auto"/>
              <w:right w:val="single" w:sz="4" w:space="0" w:color="auto"/>
            </w:tcBorders>
            <w:shd w:val="clear" w:color="auto" w:fill="auto"/>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порошок для розчину для ін'єкцій по 1 г у флаконах/пляшках/контейнерах</w:t>
            </w:r>
          </w:p>
        </w:tc>
        <w:tc>
          <w:tcPr>
            <w:tcW w:w="992" w:type="dxa"/>
            <w:tcBorders>
              <w:top w:val="nil"/>
              <w:left w:val="nil"/>
              <w:bottom w:val="single" w:sz="4" w:space="0" w:color="auto"/>
              <w:right w:val="single" w:sz="4" w:space="0" w:color="auto"/>
            </w:tcBorders>
            <w:shd w:val="clear" w:color="auto" w:fill="auto"/>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J01D Е01</w:t>
            </w:r>
          </w:p>
        </w:tc>
        <w:tc>
          <w:tcPr>
            <w:tcW w:w="1134" w:type="dxa"/>
            <w:tcBorders>
              <w:top w:val="nil"/>
              <w:left w:val="nil"/>
              <w:bottom w:val="single" w:sz="4" w:space="0" w:color="auto"/>
              <w:right w:val="single" w:sz="4" w:space="0" w:color="auto"/>
            </w:tcBorders>
            <w:shd w:val="clear" w:color="auto" w:fill="auto"/>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флакон/пляшка/контейнер</w:t>
            </w:r>
          </w:p>
        </w:tc>
        <w:tc>
          <w:tcPr>
            <w:tcW w:w="850" w:type="dxa"/>
            <w:tcBorders>
              <w:top w:val="nil"/>
              <w:left w:val="nil"/>
              <w:bottom w:val="single" w:sz="4" w:space="0" w:color="auto"/>
              <w:right w:val="single" w:sz="4" w:space="0" w:color="auto"/>
            </w:tcBorders>
            <w:shd w:val="clear" w:color="auto" w:fill="auto"/>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8500</w:t>
            </w:r>
          </w:p>
        </w:tc>
      </w:tr>
      <w:tr w:rsidR="00F867FA" w:rsidRPr="00F867FA" w:rsidTr="00C87C67">
        <w:trPr>
          <w:trHeight w:val="11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F867FA" w:rsidRPr="00F867FA" w:rsidRDefault="00F867FA" w:rsidP="00C87C67">
            <w:pPr>
              <w:spacing w:after="0" w:line="240" w:lineRule="auto"/>
              <w:rPr>
                <w:rFonts w:ascii="Times New Roman" w:eastAsia="Times New Roman" w:hAnsi="Times New Roman" w:cs="Times New Roman"/>
                <w:bCs/>
                <w:color w:val="000000"/>
                <w:lang w:val="uk-UA" w:eastAsia="ru-RU"/>
              </w:rPr>
            </w:pPr>
            <w:proofErr w:type="spellStart"/>
            <w:r w:rsidRPr="00F867FA">
              <w:rPr>
                <w:rFonts w:ascii="Times New Roman" w:eastAsia="Times New Roman" w:hAnsi="Times New Roman" w:cs="Times New Roman"/>
                <w:bCs/>
                <w:color w:val="000000"/>
                <w:lang w:val="uk-UA" w:eastAsia="ru-RU"/>
              </w:rPr>
              <w:t>Moxifloxacin</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F867FA" w:rsidRPr="00F867FA" w:rsidRDefault="00F867FA" w:rsidP="00C87C67">
            <w:pPr>
              <w:spacing w:after="0" w:line="240" w:lineRule="auto"/>
              <w:jc w:val="both"/>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ДК 021:2015 33651100-9 Протибактеріальні засоби для системного застосування</w:t>
            </w:r>
          </w:p>
        </w:tc>
        <w:tc>
          <w:tcPr>
            <w:tcW w:w="2552" w:type="dxa"/>
            <w:tcBorders>
              <w:top w:val="nil"/>
              <w:left w:val="nil"/>
              <w:bottom w:val="single" w:sz="4" w:space="0" w:color="auto"/>
              <w:right w:val="single" w:sz="4" w:space="0" w:color="auto"/>
            </w:tcBorders>
            <w:shd w:val="clear" w:color="auto" w:fill="auto"/>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розчин д/</w:t>
            </w:r>
            <w:proofErr w:type="spellStart"/>
            <w:r w:rsidRPr="00F867FA">
              <w:rPr>
                <w:rFonts w:ascii="Times New Roman" w:eastAsia="Times New Roman" w:hAnsi="Times New Roman" w:cs="Times New Roman"/>
                <w:color w:val="000000"/>
                <w:lang w:val="uk-UA" w:eastAsia="ru-RU"/>
              </w:rPr>
              <w:t>інфузій</w:t>
            </w:r>
            <w:proofErr w:type="spellEnd"/>
            <w:r w:rsidRPr="00F867FA">
              <w:rPr>
                <w:rFonts w:ascii="Times New Roman" w:eastAsia="Times New Roman" w:hAnsi="Times New Roman" w:cs="Times New Roman"/>
                <w:color w:val="000000"/>
                <w:lang w:val="uk-UA" w:eastAsia="ru-RU"/>
              </w:rPr>
              <w:t xml:space="preserve"> 400мг/250мл по 250 мл  у флаконах/пляшках/контейнерах</w:t>
            </w:r>
          </w:p>
        </w:tc>
        <w:tc>
          <w:tcPr>
            <w:tcW w:w="992" w:type="dxa"/>
            <w:tcBorders>
              <w:top w:val="nil"/>
              <w:left w:val="nil"/>
              <w:bottom w:val="single" w:sz="4" w:space="0" w:color="auto"/>
              <w:right w:val="single" w:sz="4" w:space="0" w:color="auto"/>
            </w:tcBorders>
            <w:shd w:val="clear" w:color="auto" w:fill="auto"/>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J01M A14</w:t>
            </w:r>
          </w:p>
        </w:tc>
        <w:tc>
          <w:tcPr>
            <w:tcW w:w="1134" w:type="dxa"/>
            <w:tcBorders>
              <w:top w:val="nil"/>
              <w:left w:val="nil"/>
              <w:bottom w:val="single" w:sz="4" w:space="0" w:color="auto"/>
              <w:right w:val="single" w:sz="4" w:space="0" w:color="auto"/>
            </w:tcBorders>
            <w:shd w:val="clear" w:color="auto" w:fill="auto"/>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флакон/пляшка/контейнер</w:t>
            </w:r>
          </w:p>
        </w:tc>
        <w:tc>
          <w:tcPr>
            <w:tcW w:w="850" w:type="dxa"/>
            <w:tcBorders>
              <w:top w:val="nil"/>
              <w:left w:val="nil"/>
              <w:bottom w:val="single" w:sz="4" w:space="0" w:color="auto"/>
              <w:right w:val="single" w:sz="4" w:space="0" w:color="auto"/>
            </w:tcBorders>
            <w:shd w:val="clear" w:color="auto" w:fill="auto"/>
            <w:vAlign w:val="bottom"/>
            <w:hideMark/>
          </w:tcPr>
          <w:p w:rsidR="00F867FA" w:rsidRPr="00F867FA" w:rsidRDefault="00F867FA" w:rsidP="00C87C67">
            <w:pPr>
              <w:spacing w:after="0" w:line="240" w:lineRule="auto"/>
              <w:rPr>
                <w:rFonts w:ascii="Times New Roman" w:eastAsia="Times New Roman" w:hAnsi="Times New Roman" w:cs="Times New Roman"/>
                <w:color w:val="000000"/>
                <w:lang w:val="uk-UA" w:eastAsia="ru-RU"/>
              </w:rPr>
            </w:pPr>
            <w:r w:rsidRPr="00F867FA">
              <w:rPr>
                <w:rFonts w:ascii="Times New Roman" w:eastAsia="Times New Roman" w:hAnsi="Times New Roman" w:cs="Times New Roman"/>
                <w:color w:val="000000"/>
                <w:lang w:val="uk-UA" w:eastAsia="ru-RU"/>
              </w:rPr>
              <w:t>350</w:t>
            </w:r>
          </w:p>
        </w:tc>
      </w:tr>
    </w:tbl>
    <w:p w:rsidR="00F867FA" w:rsidRDefault="00F867FA" w:rsidP="00F867FA">
      <w:pPr>
        <w:spacing w:after="0" w:line="240" w:lineRule="auto"/>
        <w:ind w:right="22"/>
        <w:rPr>
          <w:rFonts w:ascii="Times New Roman" w:hAnsi="Times New Roman"/>
          <w:b/>
          <w:i/>
        </w:rPr>
      </w:pPr>
    </w:p>
    <w:p w:rsidR="00A133C4" w:rsidRDefault="00A133C4" w:rsidP="00A133C4">
      <w:pPr>
        <w:rPr>
          <w:rFonts w:ascii="Times New Roman" w:eastAsia="Calibri" w:hAnsi="Times New Roman" w:cs="Times New Roman"/>
          <w:lang w:val="uk-UA"/>
        </w:rPr>
      </w:pPr>
    </w:p>
    <w:sectPr w:rsidR="00A133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270AA1"/>
    <w:rsid w:val="002F4C55"/>
    <w:rsid w:val="0033022E"/>
    <w:rsid w:val="00660DB2"/>
    <w:rsid w:val="00692496"/>
    <w:rsid w:val="006A7798"/>
    <w:rsid w:val="00830ADD"/>
    <w:rsid w:val="0085020B"/>
    <w:rsid w:val="0092142A"/>
    <w:rsid w:val="00997100"/>
    <w:rsid w:val="00A133C4"/>
    <w:rsid w:val="00CB27A2"/>
    <w:rsid w:val="00D028EE"/>
    <w:rsid w:val="00D35EEF"/>
    <w:rsid w:val="00DB76C1"/>
    <w:rsid w:val="00E031DE"/>
    <w:rsid w:val="00E82C41"/>
    <w:rsid w:val="00F867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DCED"/>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F867FA"/>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F867FA"/>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character" w:styleId="a4">
    <w:name w:val="Hyperlink"/>
    <w:basedOn w:val="a0"/>
    <w:uiPriority w:val="99"/>
    <w:semiHidden/>
    <w:unhideWhenUsed/>
    <w:rsid w:val="00F867FA"/>
    <w:rPr>
      <w:color w:val="0000FF"/>
      <w:u w:val="single"/>
    </w:rPr>
  </w:style>
  <w:style w:type="character" w:customStyle="1" w:styleId="rvts23">
    <w:name w:val="rvts23"/>
    <w:basedOn w:val="a0"/>
    <w:rsid w:val="00F867FA"/>
  </w:style>
  <w:style w:type="character" w:customStyle="1" w:styleId="markedcontent">
    <w:name w:val="markedcontent"/>
    <w:basedOn w:val="a0"/>
    <w:rsid w:val="00F867FA"/>
  </w:style>
  <w:style w:type="character" w:customStyle="1" w:styleId="xfm28718302">
    <w:name w:val="xfm_28718302"/>
    <w:basedOn w:val="a0"/>
    <w:rsid w:val="00F86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z.gov.ua/ua/portal/dn_20140818_057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22</cp:revision>
  <dcterms:created xsi:type="dcterms:W3CDTF">2021-01-28T13:34:00Z</dcterms:created>
  <dcterms:modified xsi:type="dcterms:W3CDTF">2022-02-16T17:30:00Z</dcterms:modified>
</cp:coreProperties>
</file>