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C0" w:rsidRPr="001D7F0D" w:rsidRDefault="00063DC0" w:rsidP="001D7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ОБГРУНТУВАННЯ </w:t>
      </w:r>
      <w:r w:rsidR="00E225A1">
        <w:rPr>
          <w:rFonts w:ascii="Times New Roman" w:hAnsi="Times New Roman" w:cs="Times New Roman"/>
        </w:rPr>
        <w:t>ЗАКУПІВЛІ</w:t>
      </w:r>
      <w:r w:rsidR="00EF5950">
        <w:rPr>
          <w:rFonts w:ascii="Times New Roman" w:hAnsi="Times New Roman" w:cs="Times New Roman"/>
        </w:rPr>
        <w:t>:</w:t>
      </w:r>
      <w:r w:rsidR="00E225A1">
        <w:rPr>
          <w:rFonts w:ascii="Times New Roman" w:hAnsi="Times New Roman" w:cs="Times New Roman"/>
        </w:rPr>
        <w:t xml:space="preserve"> </w:t>
      </w:r>
      <w:r w:rsidR="00EE2806">
        <w:rPr>
          <w:rFonts w:ascii="Times New Roman" w:hAnsi="Times New Roman" w:cs="Times New Roman"/>
        </w:rPr>
        <w:t xml:space="preserve">Морква </w:t>
      </w:r>
      <w:r w:rsidR="006A1B8E">
        <w:rPr>
          <w:rFonts w:ascii="Times New Roman" w:hAnsi="Times New Roman" w:cs="Times New Roman"/>
        </w:rPr>
        <w:t xml:space="preserve"> (заготовка 2021)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t>1</w:t>
      </w:r>
      <w:r w:rsidRPr="002D19DE">
        <w:rPr>
          <w:rFonts w:ascii="Times New Roman" w:hAnsi="Times New Roman"/>
        </w:rPr>
        <w:t>.</w:t>
      </w:r>
      <w:r w:rsidR="006A1B8E" w:rsidRPr="006A1B8E">
        <w:rPr>
          <w:rFonts w:ascii="Times New Roman" w:hAnsi="Times New Roman"/>
        </w:rPr>
        <w:t xml:space="preserve"> </w:t>
      </w:r>
      <w:r w:rsidR="006A1B8E">
        <w:rPr>
          <w:rFonts w:ascii="Times New Roman" w:hAnsi="Times New Roman"/>
        </w:rPr>
        <w:t xml:space="preserve">Умови оплати: </w:t>
      </w:r>
      <w:proofErr w:type="spellStart"/>
      <w:r w:rsidR="006A1B8E" w:rsidRPr="00BE55A9">
        <w:rPr>
          <w:rFonts w:ascii="Times New Roman" w:hAnsi="Times New Roman"/>
        </w:rPr>
        <w:t>Післяоплата</w:t>
      </w:r>
      <w:proofErr w:type="spellEnd"/>
      <w:r w:rsidR="006A1B8E" w:rsidRPr="00BE55A9">
        <w:rPr>
          <w:rFonts w:ascii="Times New Roman" w:hAnsi="Times New Roman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063DC0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2.</w:t>
      </w:r>
      <w:r w:rsidRPr="00076C0B">
        <w:rPr>
          <w:rFonts w:ascii="Times New Roman" w:hAnsi="Times New Roman"/>
          <w:lang w:eastAsia="uk-UA"/>
        </w:rPr>
        <w:t>Строк поставки товарів, виконання</w:t>
      </w:r>
      <w:r>
        <w:rPr>
          <w:rFonts w:ascii="Times New Roman" w:hAnsi="Times New Roman"/>
          <w:lang w:eastAsia="uk-UA"/>
        </w:rPr>
        <w:t xml:space="preserve"> робіт, надання послуг</w:t>
      </w:r>
      <w:r w:rsidRPr="00582E0B">
        <w:rPr>
          <w:rFonts w:ascii="Times New Roman" w:hAnsi="Times New Roman"/>
          <w:b/>
          <w:lang w:eastAsia="uk-UA"/>
        </w:rPr>
        <w:t xml:space="preserve">: до </w:t>
      </w:r>
      <w:r>
        <w:rPr>
          <w:rFonts w:ascii="Times New Roman" w:hAnsi="Times New Roman"/>
          <w:b/>
          <w:lang w:eastAsia="uk-UA"/>
        </w:rPr>
        <w:t>25</w:t>
      </w:r>
      <w:r w:rsidRPr="00582E0B">
        <w:rPr>
          <w:rFonts w:ascii="Times New Roman" w:hAnsi="Times New Roman"/>
          <w:b/>
          <w:lang w:eastAsia="uk-UA"/>
        </w:rPr>
        <w:t>.12.2021 року</w:t>
      </w:r>
      <w:r w:rsidRPr="00F96C82">
        <w:rPr>
          <w:rFonts w:ascii="Times New Roman" w:hAnsi="Times New Roman"/>
          <w:lang w:eastAsia="uk-UA"/>
        </w:rPr>
        <w:t>.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D19DE">
        <w:rPr>
          <w:rFonts w:ascii="Times New Roman" w:hAnsi="Times New Roman"/>
        </w:rPr>
        <w:t xml:space="preserve">.Поставка Товару здійснюється власними силами та за рахунок Постачальника за </w:t>
      </w:r>
      <w:proofErr w:type="spellStart"/>
      <w:r w:rsidRPr="002D19DE">
        <w:rPr>
          <w:rFonts w:ascii="Times New Roman" w:hAnsi="Times New Roman"/>
        </w:rPr>
        <w:t>адресою</w:t>
      </w:r>
      <w:proofErr w:type="spellEnd"/>
      <w:r w:rsidRPr="002D19DE">
        <w:rPr>
          <w:rFonts w:ascii="Times New Roman" w:hAnsi="Times New Roman"/>
        </w:rPr>
        <w:t xml:space="preserve"> Покупця.</w:t>
      </w:r>
    </w:p>
    <w:p w:rsidR="00063DC0" w:rsidRPr="002D19DE" w:rsidRDefault="00063DC0" w:rsidP="00063DC0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4</w:t>
      </w:r>
      <w:r w:rsidRPr="002D19DE">
        <w:rPr>
          <w:rFonts w:ascii="Times New Roman" w:hAnsi="Times New Roman"/>
        </w:rPr>
        <w:t xml:space="preserve">.Ціна товару включає в себе вартість товару, його упаковки, маркування, доставки, передачі, </w:t>
      </w:r>
      <w:r>
        <w:rPr>
          <w:rFonts w:ascii="Times New Roman" w:hAnsi="Times New Roman"/>
        </w:rPr>
        <w:t xml:space="preserve">розвантаження, інших витрат постачальника, </w:t>
      </w:r>
      <w:r w:rsidRPr="002D19DE">
        <w:rPr>
          <w:rFonts w:ascii="Times New Roman" w:hAnsi="Times New Roman"/>
        </w:rPr>
        <w:t>сплату мита, усі податки та збори, що сплачуються або мають бути сплачені щодо  поставки товару, у тому числі ПДВ ( враховуючи ставку оподаткування</w:t>
      </w:r>
      <w:r>
        <w:rPr>
          <w:rFonts w:ascii="Times New Roman" w:hAnsi="Times New Roman"/>
        </w:rPr>
        <w:t>).</w:t>
      </w:r>
    </w:p>
    <w:p w:rsidR="006A1B8E" w:rsidRPr="001722B9" w:rsidRDefault="00595BBA" w:rsidP="00EE28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E6FAB">
        <w:rPr>
          <w:rFonts w:ascii="Times New Roman" w:hAnsi="Times New Roman"/>
          <w:lang w:eastAsia="uk-UA"/>
        </w:rPr>
        <w:t>Очікувана вартість предмета закупівлі:</w:t>
      </w:r>
      <w:r>
        <w:rPr>
          <w:rFonts w:ascii="Times New Roman" w:hAnsi="Times New Roman"/>
          <w:lang w:eastAsia="uk-UA"/>
        </w:rPr>
        <w:t xml:space="preserve"> </w:t>
      </w:r>
      <w:r w:rsidR="00EE2806" w:rsidRPr="00EE2806">
        <w:rPr>
          <w:rFonts w:ascii="Times New Roman" w:hAnsi="Times New Roman"/>
          <w:b/>
          <w:lang w:eastAsia="uk-UA"/>
        </w:rPr>
        <w:t>3</w:t>
      </w:r>
      <w:r w:rsidR="00EE2806" w:rsidRPr="00616C72">
        <w:rPr>
          <w:rFonts w:ascii="Times New Roman" w:hAnsi="Times New Roman"/>
          <w:b/>
          <w:lang w:eastAsia="uk-UA"/>
        </w:rPr>
        <w:t>6 000,00 грн</w:t>
      </w:r>
      <w:r w:rsidR="00EE2806" w:rsidRPr="00616C72">
        <w:rPr>
          <w:rFonts w:ascii="Times New Roman" w:hAnsi="Times New Roman"/>
          <w:lang w:eastAsia="uk-UA"/>
        </w:rPr>
        <w:t>. (Тридцять шість  тисяч   грн. 00 коп. з ПДВ)</w:t>
      </w:r>
      <w:r w:rsidR="00063DC0">
        <w:rPr>
          <w:rFonts w:ascii="Times New Roman" w:hAnsi="Times New Roman" w:cs="Times New Roman"/>
        </w:rPr>
        <w:t xml:space="preserve"> </w:t>
      </w: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825"/>
        <w:gridCol w:w="709"/>
        <w:gridCol w:w="850"/>
      </w:tblGrid>
      <w:tr w:rsidR="00EE2806" w:rsidRPr="00980285" w:rsidTr="00015DA0">
        <w:trPr>
          <w:trHeight w:val="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06" w:rsidRPr="00980285" w:rsidRDefault="00EE2806" w:rsidP="00EE2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85">
              <w:rPr>
                <w:rFonts w:ascii="Times New Roman" w:hAnsi="Times New Roman"/>
                <w:bCs/>
                <w:sz w:val="16"/>
                <w:szCs w:val="16"/>
              </w:rPr>
              <w:t>№ з/п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06" w:rsidRPr="00980285" w:rsidRDefault="00EE2806" w:rsidP="00EE2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85">
              <w:rPr>
                <w:rFonts w:ascii="Times New Roman" w:hAnsi="Times New Roman"/>
                <w:bCs/>
                <w:sz w:val="16"/>
                <w:szCs w:val="16"/>
              </w:rPr>
              <w:t>Предмет   закупівлі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06" w:rsidRPr="00980285" w:rsidRDefault="00EE2806" w:rsidP="00EE2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85">
              <w:rPr>
                <w:rFonts w:ascii="Times New Roman" w:hAnsi="Times New Roman"/>
                <w:bCs/>
                <w:sz w:val="16"/>
                <w:szCs w:val="16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806" w:rsidRPr="00980285" w:rsidRDefault="00EE2806" w:rsidP="00EE2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85">
              <w:rPr>
                <w:rFonts w:ascii="Times New Roman" w:hAnsi="Times New Roman"/>
                <w:bCs/>
                <w:sz w:val="16"/>
                <w:szCs w:val="16"/>
              </w:rPr>
              <w:t>Кількість</w:t>
            </w:r>
          </w:p>
        </w:tc>
      </w:tr>
      <w:tr w:rsidR="00EE2806" w:rsidRPr="00E7477A" w:rsidTr="00015DA0">
        <w:trPr>
          <w:trHeight w:val="1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06" w:rsidRPr="00637118" w:rsidRDefault="00EE2806" w:rsidP="00EE28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806" w:rsidRPr="000F5E43" w:rsidRDefault="00EE2806" w:rsidP="00EE2806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0C670A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Морква. Врожай 202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>1</w:t>
            </w:r>
            <w:r w:rsidRPr="000C670A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року.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F5E43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Відповідність</w:t>
            </w:r>
            <w:r w:rsidRPr="000C670A">
              <w:rPr>
                <w:rFonts w:ascii="Times New Roman" w:hAnsi="Times New Roman"/>
                <w:sz w:val="20"/>
                <w:szCs w:val="20"/>
              </w:rPr>
              <w:t xml:space="preserve"> ДСТУ 7035:2009 «Морква свіжа. Технічні умови» або ТУ або іншим вимогам діючого санітарного законодавства України</w:t>
            </w:r>
            <w:r w:rsidRPr="000C670A">
              <w:rPr>
                <w:rStyle w:val="h-hidden"/>
                <w:rFonts w:eastAsiaTheme="majorEastAsia"/>
                <w:sz w:val="20"/>
                <w:szCs w:val="20"/>
              </w:rPr>
              <w:t>.</w:t>
            </w:r>
            <w:r w:rsidRPr="000C67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C670A">
              <w:rPr>
                <w:rFonts w:ascii="Times New Roman" w:eastAsia="Arial" w:hAnsi="Times New Roman"/>
                <w:sz w:val="20"/>
                <w:szCs w:val="20"/>
              </w:rPr>
              <w:t>Морква ціла, свіжа, чиста, правильної форми, не пошкоджена с/г шкідниками і хворобами, без механічних пошкоджень, колір та форма типовий для ботанічного сорту; без стороннього запаху і смаку</w:t>
            </w:r>
            <w:r w:rsidRPr="000C670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0C670A">
              <w:rPr>
                <w:rFonts w:ascii="Times New Roman" w:hAnsi="Times New Roman"/>
                <w:b/>
                <w:sz w:val="20"/>
                <w:szCs w:val="20"/>
              </w:rPr>
              <w:t>Довжина 10-20 см.</w:t>
            </w:r>
            <w:r w:rsidRPr="000C670A">
              <w:rPr>
                <w:rFonts w:ascii="Times New Roman" w:hAnsi="Times New Roman"/>
                <w:sz w:val="20"/>
                <w:szCs w:val="20"/>
              </w:rPr>
              <w:t xml:space="preserve"> Фасована в сітки, мішки або ін.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06" w:rsidRPr="003F00C5" w:rsidRDefault="00EE2806" w:rsidP="00EE2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806" w:rsidRDefault="00EE2806" w:rsidP="00EE2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2806" w:rsidRPr="00E7477A" w:rsidRDefault="00EE2806" w:rsidP="00EE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</w:tbl>
    <w:p w:rsidR="001722B9" w:rsidRPr="001722B9" w:rsidRDefault="001722B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722B9" w:rsidRPr="0017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722B9"/>
    <w:rsid w:val="001D7F0D"/>
    <w:rsid w:val="00295ABC"/>
    <w:rsid w:val="0033022E"/>
    <w:rsid w:val="00546E7F"/>
    <w:rsid w:val="00595BBA"/>
    <w:rsid w:val="0065516D"/>
    <w:rsid w:val="006A1B8E"/>
    <w:rsid w:val="006C25A9"/>
    <w:rsid w:val="00894F7F"/>
    <w:rsid w:val="00B86A7D"/>
    <w:rsid w:val="00E225A1"/>
    <w:rsid w:val="00E60DBF"/>
    <w:rsid w:val="00EE2806"/>
    <w:rsid w:val="00E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50D0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character" w:customStyle="1" w:styleId="h-hidden">
    <w:name w:val="h-hidden"/>
    <w:rsid w:val="00EE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19</cp:revision>
  <dcterms:created xsi:type="dcterms:W3CDTF">2020-12-23T12:18:00Z</dcterms:created>
  <dcterms:modified xsi:type="dcterms:W3CDTF">2021-08-17T15:00:00Z</dcterms:modified>
</cp:coreProperties>
</file>