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13" w:rsidRDefault="007E4F07" w:rsidP="00934F52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          </w:t>
      </w:r>
      <w:r w:rsidR="005333A5">
        <w:rPr>
          <w:rStyle w:val="rvts0"/>
          <w:rFonts w:ascii="Times New Roman" w:hAnsi="Times New Roman" w:cs="Times New Roman"/>
          <w:lang w:val="uk-UA"/>
        </w:rPr>
        <w:t xml:space="preserve">ОБГРУНТУВАННЯ  </w:t>
      </w:r>
      <w:r>
        <w:rPr>
          <w:rStyle w:val="rvts0"/>
          <w:rFonts w:ascii="Times New Roman" w:hAnsi="Times New Roman" w:cs="Times New Roman"/>
          <w:lang w:val="uk-UA"/>
        </w:rPr>
        <w:t>ЛІКАРСЬКІ ЗАСОБИ</w:t>
      </w:r>
      <w:r w:rsidR="006D023D">
        <w:rPr>
          <w:rStyle w:val="rvts0"/>
          <w:rFonts w:ascii="Times New Roman" w:hAnsi="Times New Roman" w:cs="Times New Roman"/>
          <w:lang w:val="uk-UA"/>
        </w:rPr>
        <w:t xml:space="preserve"> (42 найменування)</w:t>
      </w:r>
    </w:p>
    <w:p w:rsidR="005333A5" w:rsidRDefault="005333A5" w:rsidP="005333A5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5333A5" w:rsidRPr="00F540B8" w:rsidRDefault="005333A5" w:rsidP="001A1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0B8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 ( виконання робіт чи надання послуг):  </w:t>
      </w:r>
    </w:p>
    <w:p w:rsidR="005333A5" w:rsidRPr="00F540B8" w:rsidRDefault="005333A5" w:rsidP="001A1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40B8">
        <w:rPr>
          <w:rFonts w:ascii="Times New Roman" w:hAnsi="Times New Roman" w:cs="Times New Roman"/>
          <w:sz w:val="24"/>
          <w:szCs w:val="24"/>
          <w:lang w:val="uk-UA"/>
        </w:rPr>
        <w:t xml:space="preserve">  21032, Вінницька обл.,  м. Вінниця, вул. Київська, 68, КНП «ВМКЛ ШМД».</w:t>
      </w:r>
    </w:p>
    <w:p w:rsidR="007E4F07" w:rsidRDefault="005333A5" w:rsidP="001A139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0B8">
        <w:rPr>
          <w:rStyle w:val="rvts0"/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r w:rsidRPr="00F540B8">
        <w:rPr>
          <w:rStyle w:val="rvts0"/>
          <w:rFonts w:ascii="Times New Roman" w:hAnsi="Times New Roman" w:cs="Times New Roman"/>
          <w:sz w:val="24"/>
          <w:szCs w:val="24"/>
          <w:lang w:val="uk-UA"/>
        </w:rPr>
        <w:tab/>
      </w:r>
    </w:p>
    <w:p w:rsidR="001A1397" w:rsidRPr="001A1397" w:rsidRDefault="001A1397" w:rsidP="001A139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33A5" w:rsidRDefault="005333A5" w:rsidP="001A1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540B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F540B8">
        <w:rPr>
          <w:rFonts w:ascii="Times New Roman" w:hAnsi="Times New Roman" w:cs="Times New Roman"/>
          <w:sz w:val="24"/>
          <w:szCs w:val="24"/>
        </w:rPr>
        <w:t xml:space="preserve"> </w:t>
      </w:r>
      <w:r w:rsidRPr="00F540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E4F07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Pr="00F540B8">
        <w:rPr>
          <w:rFonts w:ascii="Times New Roman" w:hAnsi="Times New Roman" w:cs="Times New Roman"/>
          <w:b/>
          <w:sz w:val="24"/>
          <w:szCs w:val="24"/>
          <w:lang w:val="uk-UA"/>
        </w:rPr>
        <w:t>.12.2021</w:t>
      </w:r>
      <w:r w:rsidRPr="00F540B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5333A5" w:rsidRPr="005333A5" w:rsidRDefault="005333A5" w:rsidP="001A1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540B8">
        <w:rPr>
          <w:rFonts w:ascii="Times New Roman" w:hAnsi="Times New Roman" w:cs="Times New Roman"/>
          <w:sz w:val="24"/>
          <w:szCs w:val="24"/>
          <w:lang w:val="uk-UA"/>
        </w:rPr>
        <w:t>Умови оплати: Оплата здійснюється</w:t>
      </w:r>
      <w:r w:rsidRPr="00F540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F540B8">
        <w:rPr>
          <w:rFonts w:ascii="Times New Roman" w:hAnsi="Times New Roman" w:cs="Times New Roman"/>
          <w:sz w:val="24"/>
          <w:szCs w:val="24"/>
          <w:lang w:val="uk-UA"/>
        </w:rPr>
        <w:t>ерерахунку коштів на рахунок Постачальника</w:t>
      </w:r>
      <w:r w:rsidRPr="00F540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протягом 30 календарних днів з дня отримання товару</w:t>
      </w: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984"/>
        <w:gridCol w:w="1134"/>
        <w:gridCol w:w="2694"/>
        <w:gridCol w:w="708"/>
        <w:gridCol w:w="851"/>
      </w:tblGrid>
      <w:tr w:rsidR="001A1397" w:rsidRPr="000C1AD4" w:rsidTr="001A139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МНН або назва діючої речовини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Форма випуску, дозування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АТС (ATX)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ДК 021:2015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Од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</w:tr>
      <w:tr w:rsidR="001A1397" w:rsidRPr="000C1AD4" w:rsidTr="001A1397">
        <w:trPr>
          <w:trHeight w:val="10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Metoclopramide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д/ін’єкцій 5 мг/мл ампула  2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A03F A01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33610000-9 Лікарські засоби для лікування захворювань шлунково-кишкового тракту та розладів обміну речовин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9 000</w:t>
            </w:r>
          </w:p>
        </w:tc>
      </w:tr>
      <w:tr w:rsidR="001A1397" w:rsidRPr="000C1AD4" w:rsidTr="001A1397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1A13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Pitofenone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analgesics</w:t>
            </w:r>
            <w:proofErr w:type="spellEnd"/>
          </w:p>
          <w:p w:rsidR="001A1397" w:rsidRPr="000C1AD4" w:rsidRDefault="001A1397" w:rsidP="001A1397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color w:val="202124"/>
                <w:lang w:val="uk-UA" w:eastAsia="ru-RU"/>
              </w:rPr>
            </w:pPr>
            <w:r w:rsidRPr="000C1AD4">
              <w:rPr>
                <w:rFonts w:ascii="Times New Roman" w:hAnsi="Times New Roman"/>
                <w:color w:val="555555"/>
                <w:shd w:val="clear" w:color="auto" w:fill="FFFFFF"/>
                <w:lang w:val="uk-UA"/>
              </w:rPr>
              <w:t>(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metamizole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sodium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,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fenpiverine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bromide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,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pitophenone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hydrochloride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)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розчин д/ін’єкцій ампула 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A03DA02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33693000-4 Інші лікарські засоби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4 000</w:t>
            </w:r>
          </w:p>
        </w:tc>
      </w:tr>
      <w:tr w:rsidR="001A1397" w:rsidRPr="000C1AD4" w:rsidTr="001A1397">
        <w:trPr>
          <w:trHeight w:val="1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Drotaverine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д/ін’єкцій  20 мг/мл  2 мл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A03A D02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4 000</w:t>
            </w:r>
          </w:p>
        </w:tc>
      </w:tr>
      <w:tr w:rsidR="001A1397" w:rsidRPr="000C1AD4" w:rsidTr="001A139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color w:val="202124"/>
                <w:lang w:val="uk-UA" w:eastAsia="ru-RU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lang w:val="uk-UA" w:eastAsia="ru-RU"/>
              </w:rPr>
              <w:t>Mono</w:t>
            </w:r>
            <w:proofErr w:type="spellEnd"/>
            <w:r w:rsidRPr="000C1AD4">
              <w:rPr>
                <w:rFonts w:ascii="Times New Roman" w:hAnsi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deproteinized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hemoderivative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from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calf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blood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in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the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form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of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Actovegin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concentrate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)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розчин для ін'єкцій 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 мг/мл по 5 мл (200 мг) в ампулі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A16A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4" w:history="1">
              <w:r w:rsidRPr="000C1AD4">
                <w:rPr>
                  <w:rFonts w:ascii="Times New Roman" w:hAnsi="Times New Roman"/>
                  <w:sz w:val="18"/>
                  <w:szCs w:val="18"/>
                  <w:lang w:val="uk-UA"/>
                </w:rPr>
                <w:t>ДК 021:2015 33612000-3 Лікарські засоби для лікування функціональних розладів шлунково-кишкового тракту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1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Atropine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д/ін’єкцій  . 0,1 %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A03B A01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2 000</w:t>
            </w:r>
          </w:p>
        </w:tc>
      </w:tr>
      <w:tr w:rsidR="001A1397" w:rsidRPr="000C1AD4" w:rsidTr="001A1397">
        <w:trPr>
          <w:trHeight w:val="7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Arginine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glutamate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Концентрат  для розчину для 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40 %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A05BA01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33693000-4 Інші лікарські засоби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Papaverine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hydrochloride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ін. 20 мг/мл амп.2,0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lang w:val="uk-UA"/>
              </w:rPr>
            </w:pPr>
            <w:hyperlink r:id="rId5" w:history="1">
              <w:r w:rsidRPr="000C1AD4">
                <w:rPr>
                  <w:rFonts w:ascii="Times New Roman" w:hAnsi="Times New Roman"/>
                  <w:lang w:val="uk-UA"/>
                </w:rPr>
                <w:t xml:space="preserve">A03A D01 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33610000-9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11 000</w:t>
            </w:r>
          </w:p>
        </w:tc>
      </w:tr>
      <w:tr w:rsidR="001A1397" w:rsidRPr="000C1AD4" w:rsidTr="001A1397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Cocarboxylase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д/ін’єкцій  50 мг/2мл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А11D 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33616000-1 Вітаміни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1A1397" w:rsidRPr="000C1AD4" w:rsidTr="001A1397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Heparin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 ін’єкцій  5000 МО/мл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B01AB01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33621100-0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Протитромбозні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uk-UA"/>
              </w:rPr>
              <w:t> 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Acetylsalicylic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acid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таблетки, вкриті плівковою оболонко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75мг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B01A C06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33631110-6 Саліцилові кислоти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4000</w:t>
            </w:r>
          </w:p>
        </w:tc>
      </w:tr>
      <w:tr w:rsidR="001A1397" w:rsidRPr="000C1AD4" w:rsidTr="001A1397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Clopidogrel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Таблетки, вкриті оболонкою,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75мг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В01АС04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33621100-0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Протитромбозні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засоби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900</w:t>
            </w:r>
          </w:p>
        </w:tc>
      </w:tr>
      <w:tr w:rsidR="001A1397" w:rsidRPr="000C1AD4" w:rsidTr="001A1397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454545"/>
                <w:sz w:val="20"/>
                <w:szCs w:val="20"/>
                <w:lang w:val="uk-UA"/>
              </w:rPr>
              <w:t>Electrolytes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Sodium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chloride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potassium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chloride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calcium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chloride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dihydrate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magnesium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chloride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hexahydrate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sodium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acetate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trihydrate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; L-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malic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acid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)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B05B B01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ДК 021:2015 33693000-4 Інші лікарські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1A1397" w:rsidRPr="000C1AD4" w:rsidTr="001A1397">
        <w:trPr>
          <w:trHeight w:val="5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Furosemide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 ін’єкцій  10 мг/мл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C03C A01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33622300-9 Сечогінні засоби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17 000</w:t>
            </w:r>
          </w:p>
        </w:tc>
      </w:tr>
      <w:tr w:rsidR="001A1397" w:rsidRPr="000C1AD4" w:rsidTr="001A1397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Epinephrine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д/ін’єкцій  1,8 мг/мл, по 1 мл в ампулі,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C01CA24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33642000-2 Гормональні препарати системної дії, крім статевих гормонів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8 000</w:t>
            </w:r>
          </w:p>
        </w:tc>
      </w:tr>
      <w:tr w:rsidR="001A1397" w:rsidRPr="000C1AD4" w:rsidTr="001A1397">
        <w:trPr>
          <w:trHeight w:val="1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Validol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(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solution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of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menthol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in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menthyl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ester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of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isovaleric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acid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8F9FA"/>
                <w:lang w:val="uk-UA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таблетки</w:t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сублінгвальні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0,06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C01E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33622100-7 Кардіологічні лікарські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700</w:t>
            </w:r>
          </w:p>
        </w:tc>
      </w:tr>
      <w:tr w:rsidR="001A1397" w:rsidRPr="000C1AD4" w:rsidTr="001A1397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Glyceryl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trinitrate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 xml:space="preserve">таблетки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сублінгвальні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0,5 мг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C01D A02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33622100-7 Кардіологічні лікарські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</w:tr>
      <w:tr w:rsidR="001A1397" w:rsidRPr="000C1AD4" w:rsidTr="001A1397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Tiazotic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 д/ін’єкцій  25 мг/мл ампула по 2,0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C01E B23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33622100-7 Кардіологічні лікарські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3500</w:t>
            </w:r>
          </w:p>
        </w:tc>
      </w:tr>
      <w:tr w:rsidR="001A1397" w:rsidRPr="000C1AD4" w:rsidTr="001A1397">
        <w:trPr>
          <w:trHeight w:val="1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Dopamine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 xml:space="preserve">концентрат для приготування розчину для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інфузій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40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мг/мл ампула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C01C A04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33622100-7 Кардіологічні лікарські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7000</w:t>
            </w:r>
          </w:p>
        </w:tc>
      </w:tr>
      <w:tr w:rsidR="001A1397" w:rsidRPr="000C1AD4" w:rsidTr="001A1397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Amiodarone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50 мг/мл по 3 мл в ампулі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C01B D01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 33622000-6 Лікарські засоби для лікування захворювань серцево-судинної системи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750</w:t>
            </w:r>
          </w:p>
        </w:tc>
      </w:tr>
      <w:tr w:rsidR="001A1397" w:rsidRPr="000C1AD4" w:rsidTr="001A1397">
        <w:trPr>
          <w:trHeight w:val="9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Lysine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(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Escin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salt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of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2,6-diaminohexanoic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acid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)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0,1 % (1 мг/мл) ампула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C05CX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 33622000-6 Лікарські засоби для лікування захворювань серцево-судинної системи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10 000</w:t>
            </w:r>
          </w:p>
        </w:tc>
      </w:tr>
      <w:tr w:rsidR="001A1397" w:rsidRPr="000C1AD4" w:rsidTr="001A1397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Norepinephrine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Концентрат для розчину для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інфузій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8мг 4мл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ампула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C01CA03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 33622000-6 Лікарські засоби для лікування захворювань серцево-судинної системи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1A1397" w:rsidRPr="000C1AD4" w:rsidTr="001A1397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Isosorbide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dinitrate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концентрат для розчину для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інфузій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0,1 % (1 мг/мл) 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. 10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C01D A08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33622100-7 Кардіологічні лікарські засоби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Nicotinic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10 мг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/мл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C04A C01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 33616000-1 Вітаміни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2 000</w:t>
            </w:r>
          </w:p>
        </w:tc>
      </w:tr>
      <w:tr w:rsidR="001A1397" w:rsidRPr="000C1AD4" w:rsidTr="001A1397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Comb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drug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Corvitin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which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is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complex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of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quercetin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with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povidone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ліофілізат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 xml:space="preserve"> для розчину для ін’єкцій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0,5 г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фл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lang w:val="uk-UA"/>
              </w:rPr>
              <w:t>C05CX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 33622000-6 Лікарські засоби для лікування захворювань серцево-судинної системи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750</w:t>
            </w:r>
          </w:p>
        </w:tc>
      </w:tr>
      <w:tr w:rsidR="001A1397" w:rsidRPr="000C1AD4" w:rsidTr="001A1397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Urapidil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д/ін. 50мг 10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212529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212529"/>
                <w:sz w:val="20"/>
                <w:szCs w:val="20"/>
                <w:lang w:val="uk-UA"/>
              </w:rPr>
              <w:t>C02C A06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33622200-8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Протигіпертонічні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засоби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1 500</w:t>
            </w:r>
          </w:p>
        </w:tc>
      </w:tr>
      <w:tr w:rsidR="001A1397" w:rsidRPr="000C1AD4" w:rsidTr="001A1397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Glycerol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Розчин нашкірний 85% 25мл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D02A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33631200-4 Пом’якшувальні та захисні засоби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</w:tr>
      <w:tr w:rsidR="001A1397" w:rsidRPr="000C1AD4" w:rsidTr="001A1397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color w:val="202124"/>
                <w:lang w:val="uk-UA" w:eastAsia="ru-RU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lang w:val="uk-UA" w:eastAsia="ru-RU"/>
              </w:rPr>
              <w:t>Prednisolone</w:t>
            </w:r>
            <w:proofErr w:type="spellEnd"/>
            <w:r w:rsidRPr="000C1AD4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sodium</w:t>
            </w:r>
            <w:proofErr w:type="spellEnd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lang w:val="uk-UA" w:eastAsia="ru-RU"/>
              </w:rPr>
              <w:t>phosphate</w:t>
            </w:r>
            <w:proofErr w:type="spellEnd"/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розчин для ін'єкцій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30 мг/мл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H02A B06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33642000-2 Гормональні препарати системної дії, крім статевих гормонів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1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Methylprednisolone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Порошок та розчинник для розчину для ін’єкцій </w:t>
            </w: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1000 мг №1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Н02A В04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ДК 021:2015 33642000-2 Гормональні препарати системної дії, крім статевих гормонів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1A1397" w:rsidRPr="000C1AD4" w:rsidTr="001A139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Diclofenac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розчин для ін'єкцій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 мг/мл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3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M01A B05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33632100-0 Протизапальні та протиревматичні засоби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8 000</w:t>
            </w:r>
          </w:p>
        </w:tc>
      </w:tr>
      <w:tr w:rsidR="001A1397" w:rsidRPr="000C1AD4" w:rsidTr="001A1397">
        <w:trPr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Lidocaine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розчин для ін'єкцій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мг/мл ампула 2 мл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N01B B02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33661100-2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Анестетичні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засоби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65 000</w:t>
            </w:r>
          </w:p>
        </w:tc>
      </w:tr>
      <w:tr w:rsidR="001A1397" w:rsidRPr="000C1AD4" w:rsidTr="001A1397">
        <w:trPr>
          <w:trHeight w:val="10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Lidocaine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розчин </w:t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для ін'єкцій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C1AD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100 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мг/мл ампула 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С01В В01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 33622000-6 Лікарські засоби для лікування захворювань серцево-судинної системи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Cerebrolysin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>concentrate</w:t>
            </w:r>
            <w:proofErr w:type="spellEnd"/>
            <w:r w:rsidRPr="000C1AD4">
              <w:rPr>
                <w:rFonts w:ascii="Times New Roman" w:hAnsi="Times New Roman"/>
                <w:color w:val="202124"/>
                <w:sz w:val="20"/>
                <w:szCs w:val="20"/>
                <w:lang w:val="uk-UA"/>
              </w:rPr>
              <w:t xml:space="preserve">  (</w:t>
            </w:r>
            <w:proofErr w:type="spellStart"/>
            <w:r w:rsidRPr="000C1AD4">
              <w:rPr>
                <w:rFonts w:ascii="Times New Roman" w:hAnsi="Times New Roman"/>
                <w:color w:val="454545"/>
                <w:sz w:val="20"/>
                <w:szCs w:val="20"/>
                <w:lang w:val="uk-UA"/>
              </w:rPr>
              <w:t>Mono</w:t>
            </w:r>
            <w:proofErr w:type="spellEnd"/>
            <w:r w:rsidRPr="000C1AD4">
              <w:rPr>
                <w:rFonts w:ascii="Times New Roman" w:hAnsi="Times New Roman"/>
                <w:color w:val="454545"/>
                <w:sz w:val="20"/>
                <w:szCs w:val="20"/>
                <w:lang w:val="uk-UA"/>
              </w:rPr>
              <w:t>)</w:t>
            </w:r>
          </w:p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</w:t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для ін'єкцій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215,2 мг/мл ампула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N06B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5 000</w:t>
            </w:r>
          </w:p>
        </w:tc>
      </w:tr>
      <w:tr w:rsidR="001A1397" w:rsidRPr="000C1AD4" w:rsidTr="001A1397">
        <w:trPr>
          <w:trHeight w:val="9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Chlorpromazine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5F5F5"/>
                <w:lang w:val="uk-UA"/>
              </w:rPr>
              <w:t>озчин для ін'єкцій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25 мг/мл по 2 мл, 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N05A A01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1A1397" w:rsidRPr="000C1AD4" w:rsidTr="001A1397">
        <w:trPr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C</w:t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affeine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ін'єкцій, 100 мг/мл, по 1 мл в ампулі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N06В С01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Chloropyramine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ін'єкцій, 20 мг/мл, по 1 мл в ампулі,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R06A C03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33675000-2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Антигістамінні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засоби для системного застосування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1A1397" w:rsidRPr="000C1AD4" w:rsidTr="001A1397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Nikethamide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ін'єкцій 250 мг/мл (25%)  в ампулах 2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R07AB02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1A1397" w:rsidRPr="000C1AD4" w:rsidTr="001A1397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Diphenhydramine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1 % </w:t>
            </w: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амп</w:t>
            </w:r>
            <w:proofErr w:type="spellEnd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R06A A02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33675000-2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Антигістамінні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засоби для системного застосування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13 000</w:t>
            </w:r>
          </w:p>
        </w:tc>
      </w:tr>
      <w:tr w:rsidR="001A1397" w:rsidRPr="000C1AD4" w:rsidTr="001A1397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>Lincomycin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0C1AD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     </w:t>
            </w:r>
            <w:r w:rsidRPr="000C1A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30% (300мг/мл) 1 мл ампули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J01F F02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33651100-9 Протибактеріальні засоби для системного застосування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750</w:t>
            </w:r>
          </w:p>
        </w:tc>
      </w:tr>
      <w:tr w:rsidR="001A1397" w:rsidRPr="000C1AD4" w:rsidTr="001A1397">
        <w:trPr>
          <w:trHeight w:val="9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Methyl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ethyl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pyridinol</w:t>
            </w:r>
            <w:proofErr w:type="spellEnd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succinate</w:t>
            </w:r>
            <w:proofErr w:type="spellEnd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E3263">
              <w:rPr>
                <w:rFonts w:ascii="Times New Roman" w:hAnsi="Times New Roman"/>
                <w:lang w:val="uk-UA"/>
              </w:rPr>
              <w:t>Mexidol</w:t>
            </w:r>
            <w:proofErr w:type="spellEnd"/>
            <w:r w:rsidRPr="001E3263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0C1AD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     </w:t>
            </w: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5%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N07X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1 000</w:t>
            </w:r>
          </w:p>
        </w:tc>
      </w:tr>
      <w:tr w:rsidR="001A1397" w:rsidRPr="000C1AD4" w:rsidTr="001A1397">
        <w:trPr>
          <w:trHeight w:val="9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1E3263">
              <w:rPr>
                <w:rFonts w:ascii="Times New Roman" w:hAnsi="Times New Roman"/>
                <w:lang w:val="uk-UA"/>
              </w:rPr>
              <w:t>Comb</w:t>
            </w:r>
            <w:proofErr w:type="spellEnd"/>
            <w:r w:rsidRPr="001E326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E3263">
              <w:rPr>
                <w:rFonts w:ascii="Times New Roman" w:hAnsi="Times New Roman"/>
                <w:lang w:val="uk-UA"/>
              </w:rPr>
              <w:t>drug</w:t>
            </w:r>
            <w:proofErr w:type="spellEnd"/>
            <w:r w:rsidRPr="001E3263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1E3263">
              <w:rPr>
                <w:rFonts w:ascii="Times New Roman" w:hAnsi="Times New Roman"/>
                <w:lang w:val="uk-UA" w:eastAsia="ru-RU"/>
              </w:rPr>
              <w:t>Piracetam</w:t>
            </w:r>
            <w:proofErr w:type="spellEnd"/>
            <w:r w:rsidRPr="001E3263">
              <w:rPr>
                <w:rFonts w:ascii="Times New Roman" w:hAnsi="Times New Roman"/>
                <w:lang w:val="uk-UA" w:eastAsia="ru-RU"/>
              </w:rPr>
              <w:t xml:space="preserve">; </w:t>
            </w:r>
            <w:proofErr w:type="spellStart"/>
            <w:r w:rsidRPr="001E3263">
              <w:rPr>
                <w:rFonts w:ascii="Times New Roman" w:hAnsi="Times New Roman"/>
                <w:lang w:val="uk-UA" w:eastAsia="ru-RU"/>
              </w:rPr>
              <w:t>thiotriazoline</w:t>
            </w:r>
            <w:proofErr w:type="spellEnd"/>
            <w:r w:rsidRPr="001E3263">
              <w:rPr>
                <w:rFonts w:ascii="Times New Roman" w:hAnsi="Times New Roman"/>
                <w:lang w:val="uk-UA" w:eastAsia="ru-RU"/>
              </w:rPr>
              <w:t>)</w:t>
            </w:r>
          </w:p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розчин для ін’єкцій</w:t>
            </w:r>
            <w:r w:rsidRPr="001E326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              </w:t>
            </w: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 10,0 мл в ампулі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val="uk-UA"/>
              </w:rPr>
            </w:pPr>
            <w:r w:rsidRPr="001E326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N06B 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1E32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1E326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1E3263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326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800</w:t>
            </w:r>
          </w:p>
        </w:tc>
      </w:tr>
      <w:tr w:rsidR="001A1397" w:rsidRPr="000C1AD4" w:rsidTr="001A1397">
        <w:trPr>
          <w:trHeight w:val="10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Vinpocetine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ін'єкцій, 5 мг/мл по 2 мл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N06B X18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33661000-1 Лікарські засоби для лікування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хвороб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нервової системи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</w:tr>
      <w:tr w:rsidR="001A1397" w:rsidRPr="000C1AD4" w:rsidTr="001A1397">
        <w:trPr>
          <w:trHeight w:val="8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Sodium</w:t>
            </w:r>
            <w:proofErr w:type="spellEnd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thiosulfate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розчин для ін'єкцій  30 % (300 мг/мл)  ампула  5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V03A B06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ДК 021:2015 33690000-3 Лікарські засоби різні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397" w:rsidRPr="000C1AD4" w:rsidRDefault="001A1397" w:rsidP="00371C5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C1AD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2500</w:t>
            </w:r>
          </w:p>
        </w:tc>
      </w:tr>
    </w:tbl>
    <w:p w:rsidR="007E4F07" w:rsidRDefault="007E4F0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E4F07" w:rsidRDefault="007E4F07">
      <w:pPr>
        <w:rPr>
          <w:rFonts w:ascii="Times New Roman" w:hAnsi="Times New Roman" w:cs="Times New Roman"/>
          <w:lang w:val="uk-UA"/>
        </w:rPr>
      </w:pPr>
    </w:p>
    <w:p w:rsidR="00934F52" w:rsidRPr="00892FF2" w:rsidRDefault="00892FF2">
      <w:pPr>
        <w:rPr>
          <w:rFonts w:ascii="Times New Roman" w:hAnsi="Times New Roman" w:cs="Times New Roman"/>
          <w:lang w:val="uk-UA"/>
        </w:rPr>
      </w:pPr>
      <w:r w:rsidRPr="00892FF2">
        <w:rPr>
          <w:rFonts w:ascii="Times New Roman" w:hAnsi="Times New Roman" w:cs="Times New Roman"/>
          <w:lang w:val="uk-UA"/>
        </w:rPr>
        <w:t xml:space="preserve">                             Уповноважена особа                    Л.В. Мосійчук</w:t>
      </w:r>
    </w:p>
    <w:sectPr w:rsidR="00934F52" w:rsidRPr="00892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5C"/>
    <w:rsid w:val="00143C5C"/>
    <w:rsid w:val="001A1397"/>
    <w:rsid w:val="0033022E"/>
    <w:rsid w:val="00453613"/>
    <w:rsid w:val="005333A5"/>
    <w:rsid w:val="006A7FF8"/>
    <w:rsid w:val="006D023D"/>
    <w:rsid w:val="007E4F07"/>
    <w:rsid w:val="00892FF2"/>
    <w:rsid w:val="00927822"/>
    <w:rsid w:val="00934F52"/>
    <w:rsid w:val="00A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4E00"/>
  <w15:chartTrackingRefBased/>
  <w15:docId w15:val="{F757F044-502F-4CED-BDD6-69C9E22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F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34F52"/>
  </w:style>
  <w:style w:type="paragraph" w:customStyle="1" w:styleId="rvps2">
    <w:name w:val="rvps2"/>
    <w:basedOn w:val="a"/>
    <w:rsid w:val="005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D02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endium.com.ua/atc/A03AD01/" TargetMode="Externa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14</cp:revision>
  <dcterms:created xsi:type="dcterms:W3CDTF">2021-01-12T16:51:00Z</dcterms:created>
  <dcterms:modified xsi:type="dcterms:W3CDTF">2021-04-30T13:00:00Z</dcterms:modified>
</cp:coreProperties>
</file>