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0" w:rsidRPr="001D7F0D" w:rsidRDefault="00063DC0" w:rsidP="001D7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595BBA">
        <w:rPr>
          <w:rFonts w:ascii="Times New Roman" w:hAnsi="Times New Roman" w:cs="Times New Roman"/>
        </w:rPr>
        <w:t>КАНЦЕЛЯРСЬКІ ТОВАРИ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 xml:space="preserve">.Оплата Покупцем за фактично  отриманий товар, що  зазначено  в накладній, здійснюється шляхом безготівкового перерахунку  коштів на рахунок Постачальника протягом 30 календарних днів, при наявності коштів на рахунку Покупця та по мірі надходження фінансування.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>
        <w:rPr>
          <w:rFonts w:ascii="Times New Roman" w:hAnsi="Times New Roman"/>
          <w:b/>
          <w:lang w:eastAsia="uk-UA"/>
        </w:rPr>
        <w:t>25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063DC0" w:rsidRPr="001D7F0D" w:rsidRDefault="00595BBA" w:rsidP="001D7F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r w:rsidRPr="00273915">
        <w:rPr>
          <w:rFonts w:ascii="Times New Roman" w:hAnsi="Times New Roman"/>
          <w:b/>
          <w:lang w:eastAsia="uk-UA"/>
        </w:rPr>
        <w:t>22 094,00 грн</w:t>
      </w:r>
      <w:r w:rsidRPr="00273915">
        <w:rPr>
          <w:rFonts w:ascii="Times New Roman" w:hAnsi="Times New Roman"/>
          <w:lang w:eastAsia="uk-UA"/>
        </w:rPr>
        <w:t>. (Двадцять дві  тисячі дев’яносто чотири грн. 00 коп. з ПДВ</w:t>
      </w:r>
      <w:r w:rsidR="001D7F0D">
        <w:rPr>
          <w:rFonts w:ascii="Times New Roman" w:hAnsi="Times New Roman"/>
          <w:lang w:eastAsia="uk-UA"/>
        </w:rPr>
        <w:t>.</w:t>
      </w:r>
      <w:r w:rsidR="001722B9" w:rsidRPr="001722B9">
        <w:rPr>
          <w:rFonts w:ascii="Times New Roman" w:hAnsi="Times New Roman" w:cs="Times New Roman"/>
        </w:rPr>
        <w:t xml:space="preserve">     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58"/>
        <w:gridCol w:w="1676"/>
        <w:gridCol w:w="3140"/>
        <w:gridCol w:w="2458"/>
        <w:gridCol w:w="1052"/>
        <w:gridCol w:w="992"/>
      </w:tblGrid>
      <w:tr w:rsidR="001D7F0D" w:rsidRPr="00D025ED" w:rsidTr="00E97B6B">
        <w:trPr>
          <w:trHeight w:val="3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 закупівлі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характористики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відповідний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од.виміру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</w:tr>
      <w:tr w:rsidR="001D7F0D" w:rsidRPr="00D025ED" w:rsidTr="00E97B6B">
        <w:trPr>
          <w:trHeight w:val="64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Гумка (ластик)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Гумки для видалення написів олівців графітних  та чорнила.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Колір: білий або кольоровий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 30192100-2 Гумки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7F0D" w:rsidRPr="00D025ED" w:rsidTr="00E97B6B">
        <w:trPr>
          <w:trHeight w:val="93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кулькова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кулькова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синя,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масляна,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пластиковий корпус із ковпачком;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Flair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Xtra-mile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або еквівалент; не автоматична; зі змінним стрижнем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30192121-5 Кулькові ручки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D7F0D" w:rsidRPr="00D025ED" w:rsidTr="00E97B6B">
        <w:trPr>
          <w:trHeight w:val="6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кулькова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кулькова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чорна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пластиковий корпус із ковпачком; не автоматична; зі змінним стрижнем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30192121-5 Кулькові ручки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7F0D" w:rsidRPr="00D025ED" w:rsidTr="00E97B6B">
        <w:trPr>
          <w:trHeight w:val="90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кулькова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Ручка кулькова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синя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пластиковий корпус із ковпачком; 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Writo-meter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Flair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або еквівалент; довжина письма- 10 000 м; не авто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матична; зі змінним стрижнем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30192121-5 Кулькові ручки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D7F0D" w:rsidRPr="00D025ED" w:rsidTr="00E97B6B">
        <w:trPr>
          <w:trHeight w:val="6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Маркер для виділення тексту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Маркер для виділення тексту. 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Колір яскравий: рожевий, жовтий, зелений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30192125-3 Маркери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D7F0D" w:rsidRPr="00D025ED" w:rsidTr="00E97B6B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Стакан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длґя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ручок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Стакан для ручок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-металевий,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квадратний.Колір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Металік</w:t>
            </w:r>
            <w:proofErr w:type="spellEnd"/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30192127-7 Підставки для ручок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7F0D" w:rsidRPr="00D025ED" w:rsidTr="00E97B6B">
        <w:trPr>
          <w:trHeight w:val="11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Олівець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чорнографітовий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Олівець графітовий HB, довжина не менше 175 мм, загострений, матеріал корпусу- дерево, лакове/матове покриття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Faber-Castell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або  "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Optima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або "YES"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30192130-1 Олівці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D7F0D" w:rsidRPr="00D025ED" w:rsidTr="00E97B6B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Точило для олівців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Точило для олівців, пластикове з контейнером, асорті кольорів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30192133-2 Точила для олівців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7F0D" w:rsidRPr="00D025ED" w:rsidTr="00E97B6B">
        <w:trPr>
          <w:trHeight w:val="7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Клейка стрічка канцелярська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Клейка стрічка канцелярська  (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скотч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18 мм*20 м, товщина-40 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прозора.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ДК 021:2015 30192700-8 Канцелярські товари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7F0D" w:rsidRPr="00D025ED" w:rsidTr="00E97B6B">
        <w:trPr>
          <w:trHeight w:val="8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Файли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Файли для документів:  А4,                            </w:t>
            </w:r>
            <w:r w:rsidRPr="00D025E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щільність- 30 </w:t>
            </w:r>
            <w:proofErr w:type="spellStart"/>
            <w:r w:rsidRPr="00D025ED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мкм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глянець прозорий, кількість-100 шт./1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30192700-8 Канцелярські товари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7F0D" w:rsidRPr="00D025ED" w:rsidTr="00E97B6B">
        <w:trPr>
          <w:trHeight w:val="8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Ножиці офісні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Ножиці офісні; загальна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довжина не менше 175 мм;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матеріал леза-нержавіюча сталь; матеріал ручок-метал/пластик; з ергономічними вставками.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30192700-8 Канцелярські товари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D7F0D" w:rsidRPr="00D025ED" w:rsidTr="00E97B6B">
        <w:trPr>
          <w:trHeight w:val="8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Клей-олівець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Клей-олівець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гр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                            Основа:  PVP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полівінілпіролідон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 не токсичний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30192700-8 Канцелярські товари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D7F0D" w:rsidRPr="00D025ED" w:rsidTr="00E97B6B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Клей ПВА  200 мл, кришка-дозатор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30192700-8 Канцелярські товари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D7F0D" w:rsidRPr="00D025ED" w:rsidTr="00E97B6B">
        <w:trPr>
          <w:trHeight w:val="5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Стічка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-коректор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Стрічка-коректор: 5 мм*10 м.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30192910-3 Корегувальна плівка чи стрічка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D7F0D" w:rsidRPr="00D025ED" w:rsidTr="00E97B6B">
        <w:trPr>
          <w:trHeight w:val="46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Ручка- коректор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Ручка- коректор 8 мл.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30192930-9 Ручки-коректори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D7F0D" w:rsidRPr="00D025ED" w:rsidTr="00E97B6B">
        <w:trPr>
          <w:trHeight w:val="8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Лоток для паперів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Лоток для паперів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горизонтальний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металевий,сітка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1 відділення. Колір-срібло.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30193200-0 Настільні лотки та органайзери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7F0D" w:rsidRPr="00D025ED" w:rsidTr="00E97B6B">
        <w:trPr>
          <w:trHeight w:val="6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51 мм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30193800-6 Затискачі для папірців-записок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1D7F0D" w:rsidRPr="00D025ED" w:rsidTr="00E97B6B">
        <w:trPr>
          <w:trHeight w:val="62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мм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30193800-6 Затискачі для папірців-записок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7F0D" w:rsidRPr="00D025ED" w:rsidTr="00E97B6B">
        <w:trPr>
          <w:trHeight w:val="63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32 мм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30193800-6 Затискачі для папірців-записок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7F0D" w:rsidRPr="00D025ED" w:rsidTr="00E97B6B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мм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30193800-6 Затискачі для папірців-записок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7F0D" w:rsidRPr="00D025ED" w:rsidTr="00E97B6B">
        <w:trPr>
          <w:trHeight w:val="59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мм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30193800-6 Затискачі для папірців-записок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7F0D" w:rsidRPr="00D025ED" w:rsidTr="00E97B6B">
        <w:trPr>
          <w:trHeight w:val="5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Затискач для паперу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біндер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15 мм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30193800-6 Затискачі для папірців-записок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D7F0D" w:rsidRPr="00D025ED" w:rsidTr="00E97B6B">
        <w:trPr>
          <w:trHeight w:val="5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Лінійка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Лінійка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см, непрозора,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матеріал-пластик, непрозора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30194820-9 Косинці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D7F0D" w:rsidRPr="00D025ED" w:rsidTr="00E97B6B">
        <w:trPr>
          <w:trHeight w:val="1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Формат: А4; Ширина корінця: 50 мм;  Матеріал: високоякісний картон товщиною 2 мм. Місткість папки до 350 аркушів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Колір: зелений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 30197210-1 Теки-реєстратори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7F0D" w:rsidRPr="00D025ED" w:rsidTr="00E97B6B">
        <w:trPr>
          <w:trHeight w:val="8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Формат: А4; Ширина корінця: 50 мм;  Матеріал: високоякісний картон товщиною 2 мм. Місткість папки до 350 аркушів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Колір: синій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 30197210-1 Теки-реєстратори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D7F0D" w:rsidRPr="00D025ED" w:rsidTr="00E97B6B">
        <w:trPr>
          <w:trHeight w:val="8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Формат: А4; Ширина корінця: 50 мм;  Матеріал: високоякісний картон товщиною 2 мм. Місткість папки до 350 аркушів;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Колір: бордо або </w:t>
            </w:r>
            <w:proofErr w:type="spellStart"/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чевоний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 30197210-1 Теки-реєстратори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D7F0D" w:rsidRPr="00D025ED" w:rsidTr="00E97B6B">
        <w:trPr>
          <w:trHeight w:val="113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Папка реєстратор (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сегрегатор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Формат: А4; Ширина корінця: 50 мм;  Матеріал: високоякісний картон товщиною 2 мм. Місткість папки до 350 аркушів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; Колір: бузковий.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 30197210-1 Теки-реєстратори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D7F0D" w:rsidRPr="00D025ED" w:rsidTr="00E97B6B">
        <w:trPr>
          <w:trHeight w:val="10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скріпка канцелярська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Скріпка канцелярська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№28 м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м; без гофрування;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Корпус-метал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 Колір-срібний; Форма-кругла; Кількість:100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/1пач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30197220-4 Канцелярські скріпки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1D7F0D" w:rsidRPr="00D025ED" w:rsidTr="00E97B6B">
        <w:trPr>
          <w:trHeight w:val="87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скріпка канцелярська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Скріпка канцелярська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№50 м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м; без гофрування;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Корпус-метал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Колір-срібний; Форма-кругла або трикутна; Кількість:100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/1пач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ДК 021:2015  30197220-4 Канцелярські скріпки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D7F0D" w:rsidRPr="00D025ED" w:rsidTr="00E97B6B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Підставка для скріпок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Підставка для скріпок  магнітна. Матеріал-пластик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30197221-1 Підставки для канцелярських скріпок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D7F0D" w:rsidRPr="00D025ED" w:rsidTr="00E97B6B">
        <w:trPr>
          <w:trHeight w:val="6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Ніж канцелярський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Ніж канцелярський,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корпус  пластиковий, пластикова направляюча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ширина леза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18 мм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ДК 021:2015  30197310-2 Канцелярські ножі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7F0D" w:rsidRPr="00D025ED" w:rsidTr="00E97B6B">
        <w:trPr>
          <w:trHeight w:val="6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скоби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№10,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10 аркушів, глибина 28 мм, пластиковий корпус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30197320-5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Степлери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7F0D" w:rsidRPr="00D025ED" w:rsidTr="00E97B6B">
        <w:trPr>
          <w:trHeight w:val="6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скоби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№24/6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 аркушів, глибина 50 мм, металевий корпус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30197320-5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Степлери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D7F0D" w:rsidRPr="00D025ED" w:rsidTr="00E97B6B">
        <w:trPr>
          <w:trHeight w:val="68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Скоби до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Скоби для 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степлера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№24/6, металеві, срібні, 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кількість- 1000 шт./1пач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30197110-0 Скоби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1D7F0D" w:rsidRPr="00D025ED" w:rsidTr="00E97B6B">
        <w:trPr>
          <w:trHeight w:val="6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Скоби до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Скоби для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№10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металеві, срібні,    кількість-1000 шт./1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ДК 021:2015  30197110-0 Скоби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D7F0D" w:rsidRPr="00D025ED" w:rsidTr="00E97B6B">
        <w:trPr>
          <w:trHeight w:val="11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Діркопробивач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Діркопробивач з лінійкою поділу на формати; 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Корпус-метал;</w:t>
            </w: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Колір-темний; Пробивна потужність 6</w:t>
            </w:r>
            <w:r w:rsidRPr="00D025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 аркушів або більше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ДК 021:2015 30197330-8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Діроколи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D7F0D" w:rsidRPr="00D025ED" w:rsidTr="00E97B6B">
        <w:trPr>
          <w:trHeight w:val="6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Чорнило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Чорнило (фарба) для штампів, колір синій;  </w:t>
            </w: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Trodat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або еквівалент 28 мл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30192110-5 Чорнила та пов’язана продукція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D7F0D" w:rsidRPr="00D025ED" w:rsidTr="00E97B6B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Папір для нотаток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6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Блок паперу для нотаток NEON 38х51мм, 50 аркушів,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мікс</w:t>
            </w:r>
            <w:proofErr w:type="spellEnd"/>
            <w:r w:rsidRPr="009D6F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(4 штуки в блістері), з клейким шаром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 30197620-8 Папір для письма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D7F0D" w:rsidRPr="00D025ED" w:rsidTr="00E97B6B">
        <w:trPr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Папір для нотаток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Паперовий блок для нотаток проклеєний,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мікс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кольорів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AC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AC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мм,                               кількість</w:t>
            </w:r>
            <w:r w:rsidRPr="00AC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C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C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8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арк</w:t>
            </w:r>
            <w:proofErr w:type="spellEnd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/1пач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ДК 021:2015  30197620-8 Папір для письма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D7F0D" w:rsidRPr="00D025ED" w:rsidTr="00E97B6B">
        <w:trPr>
          <w:trHeight w:val="132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конверти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Конверт  поштовий С 5 (162х229 мм,) білий без марки, офсет, щільність 80 г/м, для надсилання кореспонденції, </w:t>
            </w: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самоклейкий</w:t>
            </w:r>
            <w:proofErr w:type="spellEnd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із внутрішнім  захистом на просвітлення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 021:2015 30199230-1 Конверти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0D" w:rsidRPr="00D025ED" w:rsidRDefault="001D7F0D" w:rsidP="00E97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25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</w:tbl>
    <w:p w:rsidR="00595BBA" w:rsidRDefault="00595BBA">
      <w:pPr>
        <w:rPr>
          <w:rFonts w:ascii="Times New Roman" w:hAnsi="Times New Roman" w:cs="Times New Roman"/>
        </w:rPr>
      </w:pPr>
    </w:p>
    <w:p w:rsidR="00595BBA" w:rsidRDefault="00595BBA">
      <w:pPr>
        <w:rPr>
          <w:rFonts w:ascii="Times New Roman" w:hAnsi="Times New Roman" w:cs="Times New Roman"/>
        </w:rPr>
      </w:pPr>
    </w:p>
    <w:p w:rsidR="001722B9" w:rsidRPr="001722B9" w:rsidRDefault="0006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1722B9" w:rsidRPr="001722B9">
        <w:rPr>
          <w:rFonts w:ascii="Times New Roman" w:hAnsi="Times New Roman" w:cs="Times New Roman"/>
        </w:rPr>
        <w:t>Уповноважена особа_______________ Л.В. Мосійчук</w:t>
      </w:r>
      <w:bookmarkStart w:id="0" w:name="_GoBack"/>
      <w:bookmarkEnd w:id="0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722B9"/>
    <w:rsid w:val="001D7F0D"/>
    <w:rsid w:val="00295ABC"/>
    <w:rsid w:val="0033022E"/>
    <w:rsid w:val="00546E7F"/>
    <w:rsid w:val="00595BBA"/>
    <w:rsid w:val="0065516D"/>
    <w:rsid w:val="00B8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0426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11</cp:revision>
  <dcterms:created xsi:type="dcterms:W3CDTF">2020-12-23T12:18:00Z</dcterms:created>
  <dcterms:modified xsi:type="dcterms:W3CDTF">2021-02-23T16:28:00Z</dcterms:modified>
</cp:coreProperties>
</file>