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2B9" w:rsidRDefault="001722B9">
      <w:pPr>
        <w:rPr>
          <w:rFonts w:ascii="Times New Roman" w:hAnsi="Times New Roman" w:cs="Times New Roman"/>
        </w:rPr>
      </w:pPr>
    </w:p>
    <w:p w:rsidR="00063DC0" w:rsidRDefault="00063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ОБГРУНТУВАННЯ </w:t>
      </w:r>
      <w:r w:rsidR="00076649">
        <w:rPr>
          <w:rFonts w:ascii="Times New Roman" w:hAnsi="Times New Roman" w:cs="Times New Roman"/>
        </w:rPr>
        <w:t>ЖИВИЛЬНІ СЕРЕДОВИЩА</w:t>
      </w:r>
    </w:p>
    <w:p w:rsidR="00063DC0" w:rsidRDefault="00063DC0" w:rsidP="00063DC0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063DC0" w:rsidRPr="002D19DE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t>1</w:t>
      </w:r>
      <w:r w:rsidRPr="002D19DE">
        <w:rPr>
          <w:rFonts w:ascii="Times New Roman" w:hAnsi="Times New Roman"/>
        </w:rPr>
        <w:t xml:space="preserve">.Оплата Покупцем за фактично  отриманий товар, що  зазначено  в накладній, здійснюється шляхом безготівкового перерахунку  коштів на рахунок Постачальника протягом 30 календарних днів, при наявності коштів на рахунку Покупця та по мірі надходження фінансування. </w:t>
      </w:r>
    </w:p>
    <w:p w:rsidR="00063DC0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>2.</w:t>
      </w:r>
      <w:r w:rsidRPr="00076C0B">
        <w:rPr>
          <w:rFonts w:ascii="Times New Roman" w:hAnsi="Times New Roman"/>
          <w:lang w:eastAsia="uk-UA"/>
        </w:rPr>
        <w:t>Строк поставки товарів, виконання</w:t>
      </w:r>
      <w:r>
        <w:rPr>
          <w:rFonts w:ascii="Times New Roman" w:hAnsi="Times New Roman"/>
          <w:lang w:eastAsia="uk-UA"/>
        </w:rPr>
        <w:t xml:space="preserve"> робіт, надання послуг</w:t>
      </w:r>
      <w:r w:rsidRPr="00582E0B">
        <w:rPr>
          <w:rFonts w:ascii="Times New Roman" w:hAnsi="Times New Roman"/>
          <w:b/>
          <w:lang w:eastAsia="uk-UA"/>
        </w:rPr>
        <w:t xml:space="preserve">: до </w:t>
      </w:r>
      <w:r>
        <w:rPr>
          <w:rFonts w:ascii="Times New Roman" w:hAnsi="Times New Roman"/>
          <w:b/>
          <w:lang w:eastAsia="uk-UA"/>
        </w:rPr>
        <w:t>25</w:t>
      </w:r>
      <w:r w:rsidRPr="00582E0B">
        <w:rPr>
          <w:rFonts w:ascii="Times New Roman" w:hAnsi="Times New Roman"/>
          <w:b/>
          <w:lang w:eastAsia="uk-UA"/>
        </w:rPr>
        <w:t>.12.2021 року</w:t>
      </w:r>
      <w:r w:rsidRPr="00F96C82">
        <w:rPr>
          <w:rFonts w:ascii="Times New Roman" w:hAnsi="Times New Roman"/>
          <w:lang w:eastAsia="uk-UA"/>
        </w:rPr>
        <w:t>.</w:t>
      </w:r>
    </w:p>
    <w:p w:rsidR="00063DC0" w:rsidRPr="002D19DE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D19DE">
        <w:rPr>
          <w:rFonts w:ascii="Times New Roman" w:hAnsi="Times New Roman"/>
        </w:rPr>
        <w:t xml:space="preserve">.Поставка Товару здійснюється власними силами та за рахунок Постачальника за </w:t>
      </w:r>
      <w:proofErr w:type="spellStart"/>
      <w:r w:rsidRPr="002D19DE">
        <w:rPr>
          <w:rFonts w:ascii="Times New Roman" w:hAnsi="Times New Roman"/>
        </w:rPr>
        <w:t>адресою</w:t>
      </w:r>
      <w:proofErr w:type="spellEnd"/>
      <w:r w:rsidRPr="002D19DE">
        <w:rPr>
          <w:rFonts w:ascii="Times New Roman" w:hAnsi="Times New Roman"/>
        </w:rPr>
        <w:t xml:space="preserve"> Покупця.</w:t>
      </w:r>
    </w:p>
    <w:p w:rsidR="00063DC0" w:rsidRPr="002D19DE" w:rsidRDefault="00063DC0" w:rsidP="00063DC0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4</w:t>
      </w:r>
      <w:r w:rsidRPr="002D19DE">
        <w:rPr>
          <w:rFonts w:ascii="Times New Roman" w:hAnsi="Times New Roman"/>
        </w:rPr>
        <w:t xml:space="preserve">.Ціна товару включає в себе вартість товару, його упаковки, маркування, доставки, передачі, </w:t>
      </w:r>
      <w:r>
        <w:rPr>
          <w:rFonts w:ascii="Times New Roman" w:hAnsi="Times New Roman"/>
        </w:rPr>
        <w:t xml:space="preserve">розвантаження, інших витрат постачальника, </w:t>
      </w:r>
      <w:r w:rsidRPr="002D19DE">
        <w:rPr>
          <w:rFonts w:ascii="Times New Roman" w:hAnsi="Times New Roman"/>
        </w:rPr>
        <w:t>сплату мита, усі податки та збори, що сплачуються або мають бути сплачені щодо  поставки товару, у тому числі ПДВ ( враховуючи ставку оподаткування</w:t>
      </w:r>
      <w:r>
        <w:rPr>
          <w:rFonts w:ascii="Times New Roman" w:hAnsi="Times New Roman"/>
        </w:rPr>
        <w:t>).</w:t>
      </w:r>
    </w:p>
    <w:p w:rsidR="00063DC0" w:rsidRDefault="001722B9">
      <w:pPr>
        <w:rPr>
          <w:rFonts w:ascii="Times New Roman" w:hAnsi="Times New Roman" w:cs="Times New Roman"/>
        </w:rPr>
      </w:pPr>
      <w:r w:rsidRPr="001722B9">
        <w:rPr>
          <w:rFonts w:ascii="Times New Roman" w:hAnsi="Times New Roman" w:cs="Times New Roman"/>
        </w:rPr>
        <w:t xml:space="preserve">                                </w:t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456"/>
        <w:gridCol w:w="1904"/>
        <w:gridCol w:w="2283"/>
        <w:gridCol w:w="2240"/>
        <w:gridCol w:w="1470"/>
        <w:gridCol w:w="968"/>
        <w:gridCol w:w="1006"/>
      </w:tblGrid>
      <w:tr w:rsidR="00076649" w:rsidRPr="00076649" w:rsidTr="00076649">
        <w:trPr>
          <w:trHeight w:val="45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№ з/п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Предмет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закупівлі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характеристики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НК 024: 2019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ДК 021:2015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відповідний</w:t>
            </w:r>
            <w:proofErr w:type="spellEnd"/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од.виміру</w:t>
            </w:r>
            <w:proofErr w:type="spellEnd"/>
            <w:proofErr w:type="gramEnd"/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Очікувана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на 2021 р.</w:t>
            </w:r>
          </w:p>
        </w:tc>
      </w:tr>
      <w:tr w:rsidR="00076649" w:rsidRPr="00076649" w:rsidTr="00076649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76649" w:rsidRPr="00076649" w:rsidTr="00076649">
        <w:trPr>
          <w:trHeight w:val="1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Поживний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агар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Культивування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мікроорганізмів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                1флакон = 250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НК 024:2019 58649 -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Поживний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агар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живильне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середовище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ІВД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ДК 021:2015 24931250-6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Живильні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середовища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</w:tr>
      <w:tr w:rsidR="00076649" w:rsidRPr="00076649" w:rsidTr="00076649">
        <w:trPr>
          <w:trHeight w:val="16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Поживний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бульйон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Культивування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мікроорганізмів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визначення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індолу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1флакон = 250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НК 024:2019 58650 -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Поживний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бульйон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живильне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середовище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ІВД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ДК 021:2015 24931250-6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Живильні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середовища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</w:tr>
      <w:tr w:rsidR="00076649" w:rsidRPr="00076649" w:rsidTr="00076649">
        <w:trPr>
          <w:trHeight w:val="2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Агар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Мюллера-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Хінтона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Визначення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чутливості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до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антибіотиків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                   1флакон = 250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НК 024:2019 58639 -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Агар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Мюллера-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Хинтона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дослідження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антимікробної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чутливості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живильне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середовище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ІВД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ДК 021:2015 24931250-6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Живильні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середовища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</w:tr>
      <w:tr w:rsidR="00076649" w:rsidRPr="00076649" w:rsidTr="00076649">
        <w:trPr>
          <w:trHeight w:val="2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Середовище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Олькеницького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Первинна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диференціація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ентеробактерій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за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ознакою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ферментації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лактози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сахарози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глюкози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гідролізу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сечовини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1флакон = 250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НК 024:2019: 33353 —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Культурне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середовище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селективне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/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недиференційоване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ДК 021:2015 24931250-6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Живильні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середовища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076649" w:rsidRPr="00076649" w:rsidTr="00076649">
        <w:trPr>
          <w:trHeight w:val="15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Агар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Ендо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Культивування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мікроорганізмів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               1флакон = 250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НК 024:201 30642 -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Середовище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вирощування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бактерій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ДК 021:2015 24931250-6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Живильні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середовища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076649" w:rsidRPr="00076649" w:rsidTr="00076649">
        <w:trPr>
          <w:trHeight w:val="2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Сабуро-агар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Культивування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реєстрація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загальної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кількості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дріжджів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і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плісняви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грибів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(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конценрація</w:t>
            </w:r>
            <w:proofErr w:type="spellEnd"/>
            <w:proofErr w:type="gram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мікробним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забрудненням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лік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Засоб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) 1флакон = 250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НК 024:2019 30664 -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Культивувальне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середовище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вирощування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дріжджів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грибів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ідентифікації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         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ДК 021:2015 24931250-6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Живильні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середовища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076649" w:rsidRPr="00076649" w:rsidTr="00076649">
        <w:trPr>
          <w:trHeight w:val="2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Сабуро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бульйон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Культивування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реєстрація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кількості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дріжджів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плісняви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грибів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(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конценрація</w:t>
            </w:r>
            <w:proofErr w:type="spellEnd"/>
            <w:proofErr w:type="gram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мікробним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забрудненням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proofErr w:type="gram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Засоб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  </w:t>
            </w:r>
            <w:proofErr w:type="gram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1флакон = 250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НК 024:2019 58661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Бульйон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Сабуро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культивування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грибів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живильне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середовище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ІВД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ДК 021:2015 24931250-6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Живильні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середовища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</w:tr>
      <w:tr w:rsidR="00076649" w:rsidRPr="00076649" w:rsidTr="00076649">
        <w:trPr>
          <w:trHeight w:val="1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Середовище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контроля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стерильності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 SKS</w:t>
            </w:r>
            <w:proofErr w:type="gram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Виділення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шингел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сальмонел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1флакон = 250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НК 024:2019 58662 -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Агар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Salmonella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Shigella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spp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живильне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середовище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ІВД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ДК 021:2015 24931250-6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Живильні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середовища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076649" w:rsidRPr="00076649" w:rsidTr="00076649">
        <w:trPr>
          <w:trHeight w:val="1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Глюкоза х. ч.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Глюкоза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хімічно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чиста.                     1 Флакон =250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НК 024:2019 33354 - Добавка для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культурального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середовища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ДК 021:2015 24931250-6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Живильні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середовища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</w:tr>
      <w:tr w:rsidR="00076649" w:rsidRPr="00076649" w:rsidTr="00076649">
        <w:trPr>
          <w:trHeight w:val="16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Сахароза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х.ч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Сахароза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хімічно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чист.                       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НК 024:2019 33354 - Добавка для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культурального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середовища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ДК 021:2015 24931250-6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Живильні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середовища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lang w:val="ru-RU" w:eastAsia="ru-RU"/>
              </w:rPr>
              <w:t>0,25</w:t>
            </w:r>
          </w:p>
        </w:tc>
      </w:tr>
      <w:tr w:rsidR="00076649" w:rsidRPr="00076649" w:rsidTr="00076649">
        <w:trPr>
          <w:trHeight w:val="16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Крохмаль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х.ч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Крохмаль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хімічно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чистий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НК 024:2019 33354 - Добавка для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культурального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середовища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ДК 021:2015 24931250-6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Живильні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середовища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lang w:val="ru-RU" w:eastAsia="ru-RU"/>
              </w:rPr>
              <w:t>1,7</w:t>
            </w:r>
          </w:p>
        </w:tc>
      </w:tr>
      <w:tr w:rsidR="00076649" w:rsidRPr="00076649" w:rsidTr="00076649">
        <w:trPr>
          <w:trHeight w:val="16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Ерітріт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агар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Ерітріт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агар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бруцеллагар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НК 024:2019: </w:t>
            </w:r>
            <w:proofErr w:type="gram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30642 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Середовище</w:t>
            </w:r>
            <w:proofErr w:type="spellEnd"/>
            <w:proofErr w:type="gram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вирощування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бактерій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ДК 021:2015 24931250-6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Живильні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середовища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</w:tr>
      <w:tr w:rsidR="00076649" w:rsidRPr="00076649" w:rsidTr="00076649">
        <w:trPr>
          <w:trHeight w:val="1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Сироватка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ВРХ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Сироватка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ВРХ (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великої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рогатої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худоби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  </w:t>
            </w:r>
            <w:proofErr w:type="gram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                          1 флакон=100 мл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НК 024:2019: </w:t>
            </w:r>
            <w:proofErr w:type="gram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33354  Добавка</w:t>
            </w:r>
            <w:proofErr w:type="gram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культурного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серидовища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ДК 021:2015 24931250-6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Живильні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середовища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фл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</w:tr>
      <w:tr w:rsidR="00076649" w:rsidRPr="00076649" w:rsidTr="00076649">
        <w:trPr>
          <w:trHeight w:val="16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Телуріту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калію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2%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Інгібітор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росту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мікрофлори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виділення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коринебактерій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дифтерії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1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амп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=5 мл, №10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НК 024:2019: </w:t>
            </w:r>
            <w:proofErr w:type="gramStart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30642 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Середовище</w:t>
            </w:r>
            <w:proofErr w:type="spellEnd"/>
            <w:proofErr w:type="gramEnd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вирощування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бактерій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ДК 021:2015 24931250-6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Живильні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середовища</w:t>
            </w:r>
            <w:proofErr w:type="spellEnd"/>
            <w:r w:rsidRPr="00076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07664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уп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</w:tr>
      <w:tr w:rsidR="00076649" w:rsidRPr="00076649" w:rsidTr="00076649">
        <w:trPr>
          <w:trHeight w:val="5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766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49" w:rsidRPr="00076649" w:rsidRDefault="00076649" w:rsidP="0007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55,95</w:t>
            </w:r>
          </w:p>
        </w:tc>
      </w:tr>
      <w:tr w:rsidR="00076649" w:rsidRPr="00076649" w:rsidTr="00076649">
        <w:trPr>
          <w:trHeight w:val="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76649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49" w:rsidRPr="00076649" w:rsidRDefault="00076649" w:rsidP="0007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7664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</w:tbl>
    <w:p w:rsidR="00076649" w:rsidRDefault="00076649">
      <w:pPr>
        <w:rPr>
          <w:rFonts w:ascii="Times New Roman" w:hAnsi="Times New Roman" w:cs="Times New Roman"/>
        </w:rPr>
      </w:pPr>
    </w:p>
    <w:p w:rsidR="0052467C" w:rsidRPr="00CE6FAB" w:rsidRDefault="0052467C" w:rsidP="0052467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eastAsia="uk-UA"/>
        </w:rPr>
      </w:pPr>
      <w:r w:rsidRPr="00CE6FAB">
        <w:rPr>
          <w:rFonts w:ascii="Times New Roman" w:hAnsi="Times New Roman"/>
          <w:lang w:eastAsia="uk-UA"/>
        </w:rPr>
        <w:t>Очікувана вартість предмета закупівлі:</w:t>
      </w:r>
    </w:p>
    <w:p w:rsidR="0052467C" w:rsidRPr="004D1659" w:rsidRDefault="0052467C" w:rsidP="0052467C">
      <w:pPr>
        <w:spacing w:after="0" w:line="240" w:lineRule="auto"/>
        <w:jc w:val="both"/>
        <w:rPr>
          <w:rFonts w:ascii="Times New Roman" w:hAnsi="Times New Roman"/>
        </w:rPr>
      </w:pPr>
      <w:r w:rsidRPr="004D1659">
        <w:rPr>
          <w:rFonts w:ascii="Times New Roman" w:hAnsi="Times New Roman"/>
          <w:b/>
          <w:lang w:eastAsia="uk-UA"/>
        </w:rPr>
        <w:t>29 576,25 грн</w:t>
      </w:r>
      <w:r w:rsidRPr="004D1659">
        <w:rPr>
          <w:rFonts w:ascii="Times New Roman" w:hAnsi="Times New Roman"/>
          <w:lang w:eastAsia="uk-UA"/>
        </w:rPr>
        <w:t>. ( Двадцять дев’ять  тисяч п’ятсот сімдесят шість грн. 25 коп. з ПДВ)</w:t>
      </w:r>
    </w:p>
    <w:p w:rsidR="00076649" w:rsidRDefault="00076649">
      <w:pPr>
        <w:rPr>
          <w:rFonts w:ascii="Times New Roman" w:hAnsi="Times New Roman" w:cs="Times New Roman"/>
        </w:rPr>
      </w:pPr>
    </w:p>
    <w:p w:rsidR="001722B9" w:rsidRPr="001722B9" w:rsidRDefault="00063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1722B9" w:rsidRPr="001722B9">
        <w:rPr>
          <w:rFonts w:ascii="Times New Roman" w:hAnsi="Times New Roman" w:cs="Times New Roman"/>
        </w:rPr>
        <w:t>Уповнова</w:t>
      </w:r>
      <w:bookmarkStart w:id="0" w:name="_GoBack"/>
      <w:bookmarkEnd w:id="0"/>
      <w:r w:rsidR="001722B9" w:rsidRPr="001722B9">
        <w:rPr>
          <w:rFonts w:ascii="Times New Roman" w:hAnsi="Times New Roman" w:cs="Times New Roman"/>
        </w:rPr>
        <w:t>жена особа_______________ Л.В. Мосійчук</w:t>
      </w:r>
    </w:p>
    <w:sectPr w:rsidR="001722B9" w:rsidRPr="001722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F"/>
    <w:rsid w:val="00063DC0"/>
    <w:rsid w:val="00076649"/>
    <w:rsid w:val="001722B9"/>
    <w:rsid w:val="00295ABC"/>
    <w:rsid w:val="0033022E"/>
    <w:rsid w:val="0052467C"/>
    <w:rsid w:val="00546E7F"/>
    <w:rsid w:val="0065516D"/>
    <w:rsid w:val="00B8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FE78"/>
  <w15:chartTrackingRefBased/>
  <w15:docId w15:val="{DADBFD61-4A21-4384-BF11-7157D9E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12</cp:revision>
  <dcterms:created xsi:type="dcterms:W3CDTF">2020-12-23T12:18:00Z</dcterms:created>
  <dcterms:modified xsi:type="dcterms:W3CDTF">2021-02-05T09:01:00Z</dcterms:modified>
</cp:coreProperties>
</file>