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2E" w:rsidRDefault="004D2C11">
      <w:r>
        <w:t xml:space="preserve">                                  ПОСЛУГИ З ЦЕНТРАЛІЗОВАНОГО ВОДОВІДВЕДЕННЯ</w:t>
      </w:r>
    </w:p>
    <w:p w:rsidR="004D2C11" w:rsidRDefault="004D2C11" w:rsidP="004D2C1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</w:t>
      </w:r>
      <w:r w:rsidRPr="009B58F2">
        <w:rPr>
          <w:rFonts w:ascii="Times New Roman" w:eastAsia="Times New Roman" w:hAnsi="Times New Roman" w:cs="Times New Roman"/>
        </w:rPr>
        <w:t>іну  затверджує державний Регулятор - Національна  комісія, що здійснює державне регулювання у сферах енергетики та комунальних послуг України (далі-НКРЕКП). КП  «</w:t>
      </w:r>
      <w:proofErr w:type="spellStart"/>
      <w:r w:rsidRPr="009B58F2">
        <w:rPr>
          <w:rFonts w:ascii="Times New Roman" w:eastAsia="Times New Roman" w:hAnsi="Times New Roman" w:cs="Times New Roman"/>
        </w:rPr>
        <w:t>Вінницяоблводоканал</w:t>
      </w:r>
      <w:proofErr w:type="spellEnd"/>
      <w:r w:rsidRPr="009B58F2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тарифи затверджено </w:t>
      </w:r>
      <w:r w:rsidRPr="009B58F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</w:t>
      </w:r>
      <w:r w:rsidRPr="009B58F2">
        <w:rPr>
          <w:rFonts w:ascii="Times New Roman" w:eastAsia="Times New Roman" w:hAnsi="Times New Roman" w:cs="Times New Roman"/>
        </w:rPr>
        <w:t>останов</w:t>
      </w:r>
      <w:r>
        <w:rPr>
          <w:rFonts w:ascii="Times New Roman" w:eastAsia="Times New Roman" w:hAnsi="Times New Roman" w:cs="Times New Roman"/>
        </w:rPr>
        <w:t xml:space="preserve">ою </w:t>
      </w:r>
      <w:r w:rsidRPr="009B58F2">
        <w:rPr>
          <w:rFonts w:ascii="Times New Roman" w:eastAsia="Times New Roman" w:hAnsi="Times New Roman" w:cs="Times New Roman"/>
        </w:rPr>
        <w:t xml:space="preserve">НКРЕКП </w:t>
      </w:r>
      <w:r w:rsidRPr="009B58F2">
        <w:rPr>
          <w:rFonts w:ascii="Times New Roman" w:hAnsi="Times New Roman" w:cs="Times New Roman"/>
        </w:rPr>
        <w:t>від 04.02.2020р.</w:t>
      </w:r>
      <w:r>
        <w:rPr>
          <w:rFonts w:ascii="Times New Roman" w:hAnsi="Times New Roman" w:cs="Times New Roman"/>
        </w:rPr>
        <w:t xml:space="preserve"> № </w:t>
      </w:r>
      <w:r w:rsidRPr="009B58F2">
        <w:rPr>
          <w:rFonts w:ascii="Times New Roman" w:eastAsia="Times New Roman" w:hAnsi="Times New Roman" w:cs="Times New Roman"/>
        </w:rPr>
        <w:t xml:space="preserve">283 </w:t>
      </w:r>
      <w:r>
        <w:rPr>
          <w:rFonts w:ascii="Times New Roman" w:eastAsia="Times New Roman" w:hAnsi="Times New Roman" w:cs="Times New Roman"/>
        </w:rPr>
        <w:t>«</w:t>
      </w:r>
      <w:r w:rsidRPr="009B58F2">
        <w:rPr>
          <w:rStyle w:val="a3"/>
          <w:rFonts w:ascii="Times New Roman" w:hAnsi="Times New Roman" w:cs="Times New Roman"/>
        </w:rPr>
        <w:t>Про внесення змін до постанови Національної комісії, що здійснює державне регулювання у сферах енергетики та комунальних послуг, від 16 червня 2016 року № 1141</w:t>
      </w:r>
      <w:r>
        <w:rPr>
          <w:rStyle w:val="a3"/>
          <w:rFonts w:ascii="Times New Roman" w:hAnsi="Times New Roman" w:cs="Times New Roman"/>
        </w:rPr>
        <w:t>»</w:t>
      </w:r>
      <w:r w:rsidRPr="009B58F2">
        <w:rPr>
          <w:rStyle w:val="a3"/>
          <w:rFonts w:ascii="Times New Roman" w:hAnsi="Times New Roman" w:cs="Times New Roman"/>
        </w:rPr>
        <w:t xml:space="preserve">, </w:t>
      </w:r>
      <w:r>
        <w:rPr>
          <w:rStyle w:val="a3"/>
          <w:rFonts w:ascii="Times New Roman" w:hAnsi="Times New Roman" w:cs="Times New Roman"/>
        </w:rPr>
        <w:t xml:space="preserve">та становлять: </w:t>
      </w:r>
      <w:r w:rsidRPr="00B54583">
        <w:rPr>
          <w:rFonts w:ascii="Times New Roman" w:hAnsi="Times New Roman" w:cs="Times New Roman"/>
        </w:rPr>
        <w:t>на централізоване водо</w:t>
      </w:r>
      <w:r>
        <w:rPr>
          <w:rFonts w:ascii="Times New Roman" w:hAnsi="Times New Roman" w:cs="Times New Roman"/>
        </w:rPr>
        <w:t>відведе</w:t>
      </w:r>
      <w:r w:rsidRPr="00B54583">
        <w:rPr>
          <w:rFonts w:ascii="Times New Roman" w:hAnsi="Times New Roman" w:cs="Times New Roman"/>
        </w:rPr>
        <w:t xml:space="preserve">ння – </w:t>
      </w:r>
      <w:r>
        <w:rPr>
          <w:rFonts w:ascii="Times New Roman" w:hAnsi="Times New Roman" w:cs="Times New Roman"/>
        </w:rPr>
        <w:t>7,452</w:t>
      </w:r>
      <w:r w:rsidRPr="00B54583">
        <w:rPr>
          <w:rFonts w:ascii="Times New Roman" w:hAnsi="Times New Roman" w:cs="Times New Roman"/>
        </w:rPr>
        <w:t xml:space="preserve"> грн </w:t>
      </w:r>
      <w:r>
        <w:rPr>
          <w:rFonts w:ascii="Times New Roman" w:hAnsi="Times New Roman" w:cs="Times New Roman"/>
        </w:rPr>
        <w:t xml:space="preserve"> за </w:t>
      </w:r>
      <w:r w:rsidRPr="00B54583">
        <w:rPr>
          <w:rFonts w:ascii="Times New Roman" w:hAnsi="Times New Roman" w:cs="Times New Roman"/>
        </w:rPr>
        <w:t xml:space="preserve">1 куб. м (з </w:t>
      </w:r>
      <w:r>
        <w:rPr>
          <w:rFonts w:ascii="Times New Roman" w:hAnsi="Times New Roman" w:cs="Times New Roman"/>
        </w:rPr>
        <w:t>ПДВ</w:t>
      </w:r>
      <w:r w:rsidRPr="00B5458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4D2C11" w:rsidRPr="009B58F2" w:rsidRDefault="004D2C11" w:rsidP="004D2C11">
      <w:pPr>
        <w:spacing w:line="240" w:lineRule="auto"/>
        <w:jc w:val="both"/>
        <w:rPr>
          <w:rStyle w:val="rvts0"/>
          <w:rFonts w:ascii="Times New Roman" w:hAnsi="Times New Roman" w:cs="Times New Roman"/>
        </w:rPr>
      </w:pPr>
      <w:r>
        <w:rPr>
          <w:rStyle w:val="rvts0"/>
          <w:rFonts w:ascii="Times New Roman" w:hAnsi="Times New Roman" w:cs="Times New Roman"/>
        </w:rPr>
        <w:t xml:space="preserve">Централізоване водовідведення та приймання поверхневих стічних вод </w:t>
      </w:r>
      <w:r w:rsidRPr="009B58F2">
        <w:rPr>
          <w:rStyle w:val="rvts0"/>
          <w:rFonts w:ascii="Times New Roman" w:hAnsi="Times New Roman" w:cs="Times New Roman"/>
        </w:rPr>
        <w:t>- 2</w:t>
      </w:r>
      <w:r>
        <w:rPr>
          <w:rStyle w:val="rvts0"/>
          <w:rFonts w:ascii="Times New Roman" w:hAnsi="Times New Roman" w:cs="Times New Roman"/>
        </w:rPr>
        <w:t>1717</w:t>
      </w:r>
      <w:r w:rsidRPr="009B58F2">
        <w:rPr>
          <w:rStyle w:val="rvts0"/>
          <w:rFonts w:ascii="Times New Roman" w:hAnsi="Times New Roman" w:cs="Times New Roman"/>
        </w:rPr>
        <w:t xml:space="preserve">,00  м3 </w:t>
      </w:r>
      <w:r>
        <w:rPr>
          <w:rStyle w:val="rvts0"/>
          <w:rFonts w:ascii="Times New Roman" w:hAnsi="Times New Roman" w:cs="Times New Roman"/>
        </w:rPr>
        <w:t xml:space="preserve"> </w:t>
      </w:r>
    </w:p>
    <w:p w:rsidR="004D2C11" w:rsidRPr="009B58F2" w:rsidRDefault="004D2C11" w:rsidP="004D2C11">
      <w:pPr>
        <w:spacing w:line="240" w:lineRule="auto"/>
        <w:jc w:val="both"/>
        <w:rPr>
          <w:rStyle w:val="rvts0"/>
          <w:rFonts w:ascii="Times New Roman" w:hAnsi="Times New Roman" w:cs="Times New Roman"/>
        </w:rPr>
      </w:pPr>
      <w:r w:rsidRPr="009B58F2">
        <w:rPr>
          <w:rStyle w:val="rvts0"/>
          <w:rFonts w:ascii="Times New Roman" w:hAnsi="Times New Roman" w:cs="Times New Roman"/>
        </w:rPr>
        <w:t xml:space="preserve">Очікувана ціна за одиницю- </w:t>
      </w:r>
      <w:r>
        <w:rPr>
          <w:rStyle w:val="rvts0"/>
          <w:rFonts w:ascii="Times New Roman" w:hAnsi="Times New Roman" w:cs="Times New Roman"/>
        </w:rPr>
        <w:t>7,452</w:t>
      </w:r>
      <w:r w:rsidRPr="009B58F2">
        <w:rPr>
          <w:rStyle w:val="rvts0"/>
          <w:rFonts w:ascii="Times New Roman" w:hAnsi="Times New Roman" w:cs="Times New Roman"/>
        </w:rPr>
        <w:t>грн.</w:t>
      </w:r>
    </w:p>
    <w:p w:rsidR="004D2C11" w:rsidRPr="009B58F2" w:rsidRDefault="004D2C11" w:rsidP="004D2C11">
      <w:pPr>
        <w:spacing w:line="240" w:lineRule="auto"/>
        <w:jc w:val="both"/>
        <w:rPr>
          <w:rStyle w:val="rvts0"/>
          <w:rFonts w:ascii="Times New Roman" w:hAnsi="Times New Roman" w:cs="Times New Roman"/>
        </w:rPr>
      </w:pPr>
      <w:r w:rsidRPr="009B58F2">
        <w:rPr>
          <w:rStyle w:val="rvts0"/>
          <w:rFonts w:ascii="Times New Roman" w:hAnsi="Times New Roman" w:cs="Times New Roman"/>
          <w:b/>
        </w:rPr>
        <w:t>Очікувана сума закупівлі складає</w:t>
      </w:r>
      <w:r w:rsidRPr="009B58F2">
        <w:rPr>
          <w:rStyle w:val="rvts0"/>
          <w:rFonts w:ascii="Times New Roman" w:hAnsi="Times New Roman" w:cs="Times New Roman"/>
        </w:rPr>
        <w:t xml:space="preserve"> </w:t>
      </w:r>
      <w:r>
        <w:rPr>
          <w:rStyle w:val="rvts0"/>
          <w:rFonts w:ascii="Times New Roman" w:hAnsi="Times New Roman" w:cs="Times New Roman"/>
        </w:rPr>
        <w:t>161835</w:t>
      </w:r>
      <w:r w:rsidRPr="009B58F2">
        <w:rPr>
          <w:rStyle w:val="rvts0"/>
          <w:rFonts w:ascii="Times New Roman" w:hAnsi="Times New Roman" w:cs="Times New Roman"/>
        </w:rPr>
        <w:t>,0</w:t>
      </w:r>
      <w:r>
        <w:rPr>
          <w:rStyle w:val="rvts0"/>
          <w:rFonts w:ascii="Times New Roman" w:hAnsi="Times New Roman" w:cs="Times New Roman"/>
        </w:rPr>
        <w:t>9</w:t>
      </w:r>
      <w:r w:rsidRPr="009B58F2">
        <w:rPr>
          <w:rStyle w:val="rvts0"/>
          <w:rFonts w:ascii="Times New Roman" w:hAnsi="Times New Roman" w:cs="Times New Roman"/>
        </w:rPr>
        <w:t xml:space="preserve"> грн. (</w:t>
      </w:r>
      <w:r>
        <w:rPr>
          <w:rStyle w:val="rvts0"/>
          <w:rFonts w:ascii="Times New Roman" w:hAnsi="Times New Roman" w:cs="Times New Roman"/>
        </w:rPr>
        <w:t>Сто шістдесят одна тисяча вісімсот тридцять п</w:t>
      </w:r>
      <w:r w:rsidRPr="008120AF">
        <w:rPr>
          <w:rStyle w:val="rvts0"/>
          <w:rFonts w:ascii="Times New Roman" w:hAnsi="Times New Roman" w:cs="Times New Roman"/>
          <w:lang w:val="ru-RU"/>
        </w:rPr>
        <w:t>’</w:t>
      </w:r>
      <w:r>
        <w:rPr>
          <w:rStyle w:val="rvts0"/>
          <w:rFonts w:ascii="Times New Roman" w:hAnsi="Times New Roman" w:cs="Times New Roman"/>
        </w:rPr>
        <w:t>ять</w:t>
      </w:r>
      <w:r w:rsidRPr="009B58F2">
        <w:rPr>
          <w:rStyle w:val="rvts0"/>
          <w:rFonts w:ascii="Times New Roman" w:hAnsi="Times New Roman" w:cs="Times New Roman"/>
        </w:rPr>
        <w:t xml:space="preserve"> грн. 0</w:t>
      </w:r>
      <w:r>
        <w:rPr>
          <w:rStyle w:val="rvts0"/>
          <w:rFonts w:ascii="Times New Roman" w:hAnsi="Times New Roman" w:cs="Times New Roman"/>
        </w:rPr>
        <w:t>9</w:t>
      </w:r>
      <w:r w:rsidRPr="009B58F2">
        <w:rPr>
          <w:rStyle w:val="rvts0"/>
          <w:rFonts w:ascii="Times New Roman" w:hAnsi="Times New Roman" w:cs="Times New Roman"/>
        </w:rPr>
        <w:t xml:space="preserve"> коп. з ПДВ).  </w:t>
      </w:r>
    </w:p>
    <w:p w:rsidR="004D2C11" w:rsidRDefault="004D2C11">
      <w:bookmarkStart w:id="0" w:name="_GoBack"/>
      <w:bookmarkEnd w:id="0"/>
    </w:p>
    <w:sectPr w:rsidR="004D2C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B8"/>
    <w:rsid w:val="0033022E"/>
    <w:rsid w:val="004D2C11"/>
    <w:rsid w:val="006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E9CB-1371-46F3-912C-E4D2E6EC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D2C11"/>
  </w:style>
  <w:style w:type="character" w:styleId="a3">
    <w:name w:val="Strong"/>
    <w:basedOn w:val="a0"/>
    <w:uiPriority w:val="22"/>
    <w:qFormat/>
    <w:rsid w:val="004D2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296</Characters>
  <Application>Microsoft Office Word</Application>
  <DocSecurity>0</DocSecurity>
  <Lines>2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2</cp:revision>
  <dcterms:created xsi:type="dcterms:W3CDTF">2020-12-23T10:34:00Z</dcterms:created>
  <dcterms:modified xsi:type="dcterms:W3CDTF">2020-12-23T10:36:00Z</dcterms:modified>
</cp:coreProperties>
</file>